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D139D1" w:rsidRDefault="0014673D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F35B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Сценарий деловой игры</w:t>
      </w:r>
    </w:p>
    <w:p w:rsidR="0014673D" w:rsidRDefault="0014673D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F35B2E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«Формы работы с родителями»</w:t>
      </w: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D139D1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632948" w:rsidRDefault="00632948" w:rsidP="00632948">
      <w:pPr>
        <w:tabs>
          <w:tab w:val="left" w:pos="2957"/>
        </w:tabs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ab/>
        <w:t>Воспитатель: Нагаева Ж. В.</w:t>
      </w:r>
    </w:p>
    <w:p w:rsidR="00D139D1" w:rsidRPr="00D139D1" w:rsidRDefault="00D139D1" w:rsidP="00906E1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62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706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умений дифференцированно подходить к организации работы с родителями; поиск новых способов поведения в контактах с 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673D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Поскольку мы с Вами работаем не первый год и занимаемся изучением проблемы сотрудничества с родителями, то нас всех можно назвать профессионалами в этой области. </w:t>
      </w:r>
      <w:r w:rsidR="00257A3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Сегодня в рамках нашего семинара мы проведем деловую игру</w:t>
      </w:r>
      <w:r w:rsidR="00257A33" w:rsidRPr="00F35B2E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="00257A33" w:rsidRPr="00F35B2E">
        <w:rPr>
          <w:rFonts w:ascii="Times New Roman" w:eastAsia="Times New Roman" w:hAnsi="Times New Roman" w:cs="Times New Roman"/>
          <w:sz w:val="28"/>
          <w:szCs w:val="36"/>
          <w:lang w:eastAsia="ru-RU"/>
        </w:rPr>
        <w:t>«Формы работы с родителями».</w:t>
      </w:r>
      <w:r w:rsidR="00257A33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Предлагаю игру, которая поможет нам вспомнить и уточнить уже имеющиеся знания, выделить вопросы, требующие дополнительного изучения.</w:t>
      </w:r>
      <w:r w:rsidR="00F35B2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956B98" w:rsidRPr="00956B98" w:rsidRDefault="009D1F1F" w:rsidP="00906E1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(</w:t>
      </w:r>
      <w:r w:rsidR="00956B98" w:rsidRPr="00956B9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Жюри производят подсчет баллов, подводят результаты деловой игры</w:t>
      </w:r>
      <w:r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)</w:t>
      </w:r>
      <w:r w:rsidR="00956B98" w:rsidRPr="00956B98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.</w:t>
      </w:r>
    </w:p>
    <w:p w:rsidR="00291FD7" w:rsidRDefault="00291FD7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</w:t>
      </w:r>
      <w:r w:rsidR="00F35B2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еред началом игры п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редлагаю выбрать в жюри: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lang w:eastAsia="ru-RU"/>
        </w:rPr>
        <w:t xml:space="preserve"> ______________________________________________________________________________________________________________________________________________</w:t>
      </w:r>
    </w:p>
    <w:p w:rsidR="002E06F7" w:rsidRDefault="002E06F7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E06F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Предлагаю вам поучаствовать в игре. Нам нужно разделиться на 2 команды и занять свои места.</w:t>
      </w:r>
      <w:r w:rsidR="00257A3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Приглашаю п</w:t>
      </w:r>
      <w:r w:rsidR="00D964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 4</w:t>
      </w:r>
      <w:r w:rsidR="00257A3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человек</w:t>
      </w:r>
      <w:r w:rsidR="00D964A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</w:t>
      </w:r>
      <w:r w:rsidR="00257A3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 команде.</w:t>
      </w:r>
    </w:p>
    <w:p w:rsidR="002E06F7" w:rsidRPr="002E06F7" w:rsidRDefault="002E06F7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E06F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Хочу</w:t>
      </w:r>
      <w:r w:rsidRPr="002E06F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</w:t>
      </w:r>
      <w:r w:rsidRPr="002E06F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знакомит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ь вас с правилами игры:</w:t>
      </w:r>
    </w:p>
    <w:p w:rsidR="00956B98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63D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</w:t>
      </w:r>
      <w:r w:rsidR="00956B98" w:rsidRPr="00C363D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команда готова ответить на вопр</w:t>
      </w:r>
      <w:r w:rsidR="008A42E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ос, капитан подает сигнал колокольчиком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="00956B98" w:rsidRPr="00C363D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ответ неверный, право ответа переходит к другой команде</w:t>
      </w:r>
      <w:r w:rsidR="00956B9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77512A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63D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2</w:t>
      </w:r>
      <w:r w:rsidR="00956B9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.Команды имеют пра</w:t>
      </w:r>
      <w:r w:rsidR="007751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 дополнять ответы соперников.</w:t>
      </w:r>
    </w:p>
    <w:p w:rsidR="00956B98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363D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3</w:t>
      </w:r>
      <w:r w:rsidR="00956B9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Окончательное решение о правильности ответа принимает жюри.</w:t>
      </w:r>
    </w:p>
    <w:p w:rsidR="0077512A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C363D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4</w:t>
      </w:r>
      <w:r w:rsidR="007751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="00257A33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Максимальная оценка за правильный ответ-</w:t>
      </w:r>
      <w:r w:rsidR="002E06F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2</w:t>
      </w:r>
      <w:r w:rsidR="00257A33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балла</w:t>
      </w:r>
      <w:r w:rsidR="0077512A" w:rsidRPr="0077512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</w:t>
      </w:r>
    </w:p>
    <w:p w:rsidR="00C363D2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Разминка.</w:t>
      </w:r>
    </w:p>
    <w:p w:rsidR="00C363D2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Чтоб игру скорей начать,</w:t>
      </w:r>
    </w:p>
    <w:p w:rsidR="00C363D2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Надо нам мозги размять,</w:t>
      </w:r>
    </w:p>
    <w:p w:rsidR="00C363D2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руками, и не скалкой-</w:t>
      </w:r>
    </w:p>
    <w:p w:rsidR="00C363D2" w:rsidRPr="00C363D2" w:rsidRDefault="00C363D2" w:rsidP="00906E18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Знаниями и смекалкой.</w:t>
      </w:r>
    </w:p>
    <w:p w:rsidR="0077512A" w:rsidRDefault="0077512A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7512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ЗАДАНИЕ № 1. «Придумай название».</w:t>
      </w:r>
    </w:p>
    <w:p w:rsidR="0077512A" w:rsidRDefault="0077512A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Ведущий. </w:t>
      </w:r>
      <w:r w:rsidR="005B61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 как команды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не имеют названия, первое задание командам, которое и объединит участников игры, называется «Придумай название».</w:t>
      </w:r>
    </w:p>
    <w:p w:rsidR="0077512A" w:rsidRDefault="0077512A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Каждая команда д</w:t>
      </w:r>
      <w:r w:rsidR="00257A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олжна придумать название и представить себя в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соответствии с выбранным названием. Но, прежде </w:t>
      </w:r>
      <w:r w:rsidR="00257A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чем приступить к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выполнению задания, командам необходимо выбрат</w:t>
      </w:r>
      <w:r w:rsidR="001D028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ь капитанов, которые будут пред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ставлять свою команду.</w:t>
      </w:r>
    </w:p>
    <w:p w:rsidR="00AF4108" w:rsidRDefault="00AF4108" w:rsidP="00257A33">
      <w:pPr>
        <w:spacing w:before="225"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Время для обсуждения- 1 минута, </w:t>
      </w:r>
      <w:r w:rsidR="00257A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Уважаемая жюри </w:t>
      </w:r>
      <w:r w:rsidR="003E75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максимальная </w:t>
      </w:r>
      <w:r w:rsidR="001D028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оценка </w:t>
      </w:r>
      <w:r w:rsidR="003E758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правильный ответ- 2 балла.</w:t>
      </w:r>
    </w:p>
    <w:p w:rsidR="00233A58" w:rsidRDefault="00233A58" w:rsidP="00257A33">
      <w:pPr>
        <w:spacing w:before="225"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2E06F7" w:rsidRDefault="002E06F7" w:rsidP="003E75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Задание № 2</w:t>
      </w:r>
      <w:r w:rsidR="0014673D" w:rsidRPr="00AF410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«Разминка»: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26"/>
          <w:lang w:eastAsia="ru-RU"/>
        </w:rPr>
        <w:t>В</w:t>
      </w:r>
      <w:r w:rsidR="0014673D" w:rsidRPr="002E06F7">
        <w:rPr>
          <w:rFonts w:ascii="Times New Roman" w:eastAsia="Times New Roman" w:hAnsi="Times New Roman" w:cs="Times New Roman"/>
          <w:b/>
          <w:color w:val="FF0000"/>
          <w:sz w:val="36"/>
          <w:szCs w:val="26"/>
          <w:lang w:eastAsia="ru-RU"/>
        </w:rPr>
        <w:t>ставь пропущенное слово.</w:t>
      </w:r>
      <w:r w:rsidR="0014673D" w:rsidRPr="002E06F7">
        <w:rPr>
          <w:rFonts w:ascii="Times New Roman" w:eastAsia="Times New Roman" w:hAnsi="Times New Roman" w:cs="Times New Roman"/>
          <w:color w:val="FF0000"/>
          <w:sz w:val="36"/>
          <w:szCs w:val="26"/>
          <w:lang w:eastAsia="ru-RU"/>
        </w:rPr>
        <w:t xml:space="preserve"> </w:t>
      </w:r>
    </w:p>
    <w:p w:rsidR="00C5797E" w:rsidRPr="00C363D2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Сначала задания </w:t>
      </w:r>
      <w:r w:rsidR="002E06F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дается 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одной команды, затем для другой.</w:t>
      </w:r>
      <w:r w:rsidR="003E758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C579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Если одна команда  не ответит, право ответа будет передано другой команде. За каждый правильный ответ команды получают- </w:t>
      </w:r>
      <w:r w:rsidR="00C5797E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 балл</w:t>
      </w:r>
      <w:r w:rsidR="00C5797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4673D" w:rsidRPr="009A7032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AF410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Главными воспитателями ребенка в дошкольном детстве являются…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(родители)</w:t>
      </w:r>
    </w:p>
    <w:p w:rsidR="0014673D" w:rsidRPr="009A7032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AF410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Задачи воспитания и развития могут быть успешно решены только в том </w:t>
      </w:r>
      <w:r w:rsidR="002E06F7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случае, </w:t>
      </w:r>
      <w:r w:rsidR="002E06F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   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если детский сад будет поддерживать связь с семьей и вовлекать ее в…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(работу</w:t>
      </w:r>
      <w:r w:rsidR="002E06F7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ДОУ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)</w:t>
      </w:r>
    </w:p>
    <w:p w:rsidR="0014673D" w:rsidRPr="009A7032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AF410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Традиционная познавательная форма взаимодействия с родителями.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(Конференция)</w:t>
      </w:r>
    </w:p>
    <w:p w:rsidR="0014673D" w:rsidRPr="0070625C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4.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Основной метод изучения семей воспитанников.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(Наблюдение).</w:t>
      </w:r>
    </w:p>
    <w:p w:rsidR="0014673D" w:rsidRPr="009A7032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AF410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5.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Один из приемов активизации родителей.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(Игра).</w:t>
      </w:r>
    </w:p>
    <w:p w:rsidR="0014673D" w:rsidRPr="009A7032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6.         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- это опросный лист для получения каких-либо сведений о том, кто его заполняет, или для получения ответов на вопросы, составленные по определенной программе.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(Анкета)</w:t>
      </w:r>
    </w:p>
    <w:p w:rsidR="0014673D" w:rsidRPr="009A7032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AF410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       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… - жизненно необходимая среда, во многом определяющая путь развития личности ребёнка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(Семья)</w:t>
      </w:r>
    </w:p>
    <w:p w:rsidR="0014673D" w:rsidRDefault="00AF410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AF4108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Традиционная форма проведения родительского собрания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. (Лекция)</w:t>
      </w:r>
    </w:p>
    <w:p w:rsidR="00233A58" w:rsidRDefault="00233A5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</w:p>
    <w:p w:rsidR="00233A58" w:rsidRPr="009A7032" w:rsidRDefault="00233A58" w:rsidP="003E75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</w:p>
    <w:p w:rsidR="001D028C" w:rsidRDefault="00071ABB" w:rsidP="001D02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Задание № 3.</w:t>
      </w:r>
      <w:r w:rsidR="0014673D" w:rsidRPr="00AF410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1D028C" w:rsidRPr="001D028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Игра «Пойми меня»</w:t>
      </w:r>
    </w:p>
    <w:p w:rsidR="001D028C" w:rsidRPr="001D028C" w:rsidRDefault="001D028C" w:rsidP="001D02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1D028C" w:rsidRPr="00233A58" w:rsidRDefault="001D028C" w:rsidP="00233A58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145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немного расслабиться и поиграть в игру «Пойми меня». Ваша задача – определить, какие чувства испытывает ребенок, произнося предложенные фразы.</w:t>
      </w:r>
      <w:r w:rsidRPr="001D028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Сначала задания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дается 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одной команды, затем для другой.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Если одна команда не ответит, право ответа будет передано другой команде. За каждый правильный ответ команды получают- 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 балл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tbl>
      <w:tblPr>
        <w:tblW w:w="10180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7"/>
        <w:gridCol w:w="5103"/>
      </w:tblGrid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Смотри, папа, я сделал самолет из нового конструктора!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Гордость. Удовлетворение.</w:t>
            </w:r>
          </w:p>
        </w:tc>
      </w:tr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не весело. Я не знаю, что мне делать.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Скука, поставлен в тупик.</w:t>
            </w:r>
          </w:p>
        </w:tc>
      </w:tr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дети играют, а мне не с кем.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Одиночество, покинутость.</w:t>
            </w:r>
          </w:p>
        </w:tc>
      </w:tr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могу сделать это. Мне не надо помогать.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Уверенность, самостоятельность.</w:t>
            </w:r>
          </w:p>
        </w:tc>
      </w:tr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Уходите, оставьте меня одного. Я не хочу ни с кем разговаривать.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Боль, злость, обида, чувство нелюбви.</w:t>
            </w:r>
          </w:p>
        </w:tc>
      </w:tr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не получается. Я стараюсь, но не получается. Стоит ли стараться?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Разочарование, желание бросить.</w:t>
            </w:r>
          </w:p>
        </w:tc>
      </w:tr>
      <w:tr w:rsidR="001D028C" w:rsidRPr="00145C52" w:rsidTr="00E60DED">
        <w:trPr>
          <w:tblCellSpacing w:w="15" w:type="dxa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рад, что мои родители – ты и папа, а не другие.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028C" w:rsidRPr="00145C52" w:rsidRDefault="001D028C" w:rsidP="001D028C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Одобрение, благодарность, радость.</w:t>
            </w:r>
          </w:p>
        </w:tc>
      </w:tr>
    </w:tbl>
    <w:p w:rsidR="001D028C" w:rsidRDefault="001D028C" w:rsidP="001D028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233A58" w:rsidRDefault="00233A58" w:rsidP="003E75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14673D" w:rsidRDefault="00071ABB" w:rsidP="003E75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Задание № 4.</w:t>
      </w:r>
      <w:r w:rsidR="0014673D" w:rsidRPr="00C5797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FA0EC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«</w:t>
      </w:r>
      <w:r w:rsidR="00FA0ECF" w:rsidRPr="00FA0ECF">
        <w:rPr>
          <w:rFonts w:ascii="Times New Roman" w:hAnsi="Times New Roman" w:cs="Times New Roman"/>
          <w:b/>
          <w:color w:val="FF0000"/>
          <w:sz w:val="32"/>
          <w:szCs w:val="32"/>
        </w:rPr>
        <w:t>Формирование навыка словообразования</w:t>
      </w:r>
      <w:r w:rsidR="00FA0EC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FA0ECF" w:rsidRPr="00C363D2" w:rsidRDefault="00FA0ECF" w:rsidP="00FA0ECF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с мячом. Ведущий</w:t>
      </w:r>
      <w:r w:rsidRPr="004D17A9">
        <w:rPr>
          <w:rFonts w:ascii="Times New Roman" w:hAnsi="Times New Roman" w:cs="Times New Roman"/>
          <w:sz w:val="28"/>
          <w:szCs w:val="28"/>
        </w:rPr>
        <w:t xml:space="preserve"> кидает мяч, а пойм</w:t>
      </w:r>
      <w:r>
        <w:rPr>
          <w:rFonts w:ascii="Times New Roman" w:hAnsi="Times New Roman" w:cs="Times New Roman"/>
          <w:sz w:val="28"/>
          <w:szCs w:val="28"/>
        </w:rPr>
        <w:t>авший, называет ласково слово.</w:t>
      </w:r>
      <w:r w:rsidRPr="00FA0EC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Сначала задания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дается 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для одной команды, затем для другой.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Если одна команда не ответит, право ответа будет передано другой команде. За каждый правильный ответ команды получают- </w:t>
      </w: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 балл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Медведь – медвежонок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Заяц – зайчик, зайчонок, зайчишка.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Лиса - лисичка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Серый – серенький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Быстрый – быстренький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Белый – беленький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Хитрый – хитренький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Слабый - слабенький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Кто кем был?» (Усвоение категории творительного падежа. Закрепление названий детенышей животных).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Воспитатели: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-Медведь был. (- Медвежонком).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-Ежик был. (- Ежонком).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-Лиса была. (- Лисенком).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-Лось был. (- Лосенком).</w:t>
      </w:r>
    </w:p>
    <w:p w:rsidR="00233A58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>-Волк был. (- Волчонком).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t xml:space="preserve"> -Белка была. (- Бельчонком).</w:t>
      </w:r>
    </w:p>
    <w:p w:rsidR="00FA0ECF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 w:rsidRPr="004D17A9">
        <w:rPr>
          <w:rFonts w:ascii="Times New Roman" w:hAnsi="Times New Roman" w:cs="Times New Roman"/>
          <w:sz w:val="28"/>
          <w:szCs w:val="28"/>
        </w:rPr>
        <w:lastRenderedPageBreak/>
        <w:t>- Заяц был. (- Зайчонком).</w:t>
      </w:r>
    </w:p>
    <w:p w:rsidR="00233A58" w:rsidRPr="004D17A9" w:rsidRDefault="00233A58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Слон был .(- Слоненком).</w:t>
      </w:r>
    </w:p>
    <w:p w:rsidR="00FA0ECF" w:rsidRPr="004D17A9" w:rsidRDefault="00FA0ECF" w:rsidP="00FA0ECF">
      <w:pPr>
        <w:tabs>
          <w:tab w:val="left" w:pos="13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4D17A9">
        <w:rPr>
          <w:rFonts w:ascii="Times New Roman" w:hAnsi="Times New Roman" w:cs="Times New Roman"/>
          <w:sz w:val="28"/>
          <w:szCs w:val="28"/>
        </w:rPr>
        <w:t>:</w:t>
      </w:r>
    </w:p>
    <w:p w:rsidR="00FA0ECF" w:rsidRDefault="00FA0ECF" w:rsidP="00FA0E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правильно назвали.</w:t>
      </w:r>
      <w:r w:rsidR="00233A58">
        <w:rPr>
          <w:rFonts w:ascii="Times New Roman" w:hAnsi="Times New Roman" w:cs="Times New Roman"/>
          <w:sz w:val="28"/>
          <w:szCs w:val="28"/>
        </w:rPr>
        <w:t xml:space="preserve"> Прошу жюри оценивать наши ответы. </w:t>
      </w:r>
    </w:p>
    <w:p w:rsidR="00FA0ECF" w:rsidRDefault="00FA0ECF" w:rsidP="00FA0E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14673D" w:rsidRDefault="000B0C46" w:rsidP="000B0C4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Задание № 5</w:t>
      </w:r>
      <w:r w:rsidR="00071AB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.</w:t>
      </w:r>
      <w:r w:rsidR="00071ABB" w:rsidRPr="009A703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14673D" w:rsidRPr="009A703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«Выберите наиболее подходящие пословицы и поговорки»</w:t>
      </w:r>
    </w:p>
    <w:p w:rsidR="000B0C46" w:rsidRDefault="000B0C46" w:rsidP="000B0C4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Как много было дедовских примет!</w:t>
      </w: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Иных из них давно уж нет в помине.</w:t>
      </w: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Другие сквозь десятки зим и лет</w:t>
      </w: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Дошли до нас и вот-живут поныне.</w:t>
      </w: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(Роман Руги)</w:t>
      </w:r>
    </w:p>
    <w:p w:rsidR="000B0C46" w:rsidRDefault="000B0C46" w:rsidP="00257A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</w:p>
    <w:p w:rsidR="000B0C46" w:rsidRPr="000B0C46" w:rsidRDefault="000B0C46" w:rsidP="00906E18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0B0C4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Дается 1 минута на обдумывание. Максимальная оценка- </w:t>
      </w:r>
      <w:r w:rsidRPr="008F500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2 балла.</w:t>
      </w:r>
    </w:p>
    <w:p w:rsidR="000B0C46" w:rsidRPr="000B0C46" w:rsidRDefault="000B0C46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0B0C4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1 команда: </w:t>
      </w:r>
    </w:p>
    <w:p w:rsidR="0014673D" w:rsidRPr="0070625C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Воспитатель детского сада – это:</w:t>
      </w:r>
    </w:p>
    <w:p w:rsidR="0014673D" w:rsidRPr="0070625C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а) «Добрая лошадка всех свезет»</w:t>
      </w:r>
    </w:p>
    <w:p w:rsidR="0014673D" w:rsidRPr="0070625C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б) «Без матки пчелки – пропащие детки»</w:t>
      </w:r>
    </w:p>
    <w:p w:rsidR="00EB3E9C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в) «И швец, и жнец и на дуде игрец».</w:t>
      </w:r>
    </w:p>
    <w:p w:rsidR="000B0C46" w:rsidRPr="00EB3E9C" w:rsidRDefault="000B0C46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B0C4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2 команда:</w:t>
      </w:r>
    </w:p>
    <w:p w:rsidR="0014673D" w:rsidRPr="0070625C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Работа с родителями – это:</w:t>
      </w:r>
    </w:p>
    <w:p w:rsidR="0014673D" w:rsidRPr="0070625C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а) «Бумага не</w:t>
      </w:r>
      <w:r w:rsidR="009A70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купленная, письмо домашнее»</w:t>
      </w:r>
    </w:p>
    <w:p w:rsidR="009A7032" w:rsidRDefault="0014673D" w:rsidP="00906E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б) «В добрый час молвить, в худой промолчать»</w:t>
      </w:r>
    </w:p>
    <w:p w:rsidR="008F5001" w:rsidRDefault="0014673D" w:rsidP="008F50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в) «По способу пешего хожденья»</w:t>
      </w:r>
    </w:p>
    <w:p w:rsidR="008F5001" w:rsidRDefault="008F5001" w:rsidP="008F50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8F5001" w:rsidRDefault="008F5001" w:rsidP="008F50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9A7032" w:rsidRPr="008F5001" w:rsidRDefault="000B0C46" w:rsidP="008F500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bdr w:val="none" w:sz="0" w:space="0" w:color="auto" w:frame="1"/>
          <w:lang w:eastAsia="ru-RU"/>
        </w:rPr>
        <w:t>Задание № 6</w:t>
      </w:r>
      <w:r w:rsidR="00835D36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bdr w:val="none" w:sz="0" w:space="0" w:color="auto" w:frame="1"/>
          <w:lang w:eastAsia="ru-RU"/>
        </w:rPr>
        <w:t>.</w:t>
      </w:r>
      <w:r w:rsidR="009A7032" w:rsidRPr="00585D98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1D028C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bdr w:val="none" w:sz="0" w:space="0" w:color="auto" w:frame="1"/>
          <w:lang w:eastAsia="ru-RU"/>
        </w:rPr>
        <w:t>Игра «Цветочная поляна» б</w:t>
      </w:r>
      <w:r w:rsidR="0014673D" w:rsidRPr="009A703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лиц – опрос</w:t>
      </w:r>
      <w:r w:rsidR="0014673D" w:rsidRPr="00071ABB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:</w:t>
      </w:r>
    </w:p>
    <w:p w:rsidR="00E111CE" w:rsidRDefault="00E111CE" w:rsidP="00257A3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На внимательность вопросы.</w:t>
      </w: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Ты их слушай, не зевай!</w:t>
      </w: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Отвечать на них непросто,</w:t>
      </w:r>
    </w:p>
    <w:p w:rsidR="009D1F1F" w:rsidRDefault="009D1F1F" w:rsidP="00906E18">
      <w:pPr>
        <w:spacing w:after="0" w:line="240" w:lineRule="auto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lastRenderedPageBreak/>
        <w:t>Лишь подумав, отвечай!</w:t>
      </w:r>
    </w:p>
    <w:p w:rsidR="009D1F1F" w:rsidRPr="009D1F1F" w:rsidRDefault="009D1F1F" w:rsidP="00257A33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</w:pPr>
    </w:p>
    <w:p w:rsidR="002C0CBA" w:rsidRPr="00C5797E" w:rsidRDefault="00EC68E1" w:rsidP="00270D0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Мы находимся на цветочной поляне. Здесь у нас цветут цветы: касмея и ромашки. Ваша задание выбрать цветок с вопросом. </w:t>
      </w:r>
      <w:r w:rsidR="00906E1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Каждый у</w:t>
      </w:r>
      <w:r w:rsidR="00E111C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частник</w:t>
      </w:r>
      <w:r w:rsidR="00906E1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из команд </w:t>
      </w:r>
      <w:r w:rsidR="00E111C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читает вопрос</w:t>
      </w:r>
      <w:r w:rsidR="00906E1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сразу отвечают</w:t>
      </w:r>
      <w:r w:rsidR="00E111C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 w:rsidR="00C363D2" w:rsidRPr="00C363D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2C0CB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За правильный ответ команды получают- </w:t>
      </w:r>
      <w:r w:rsidR="000B0C46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</w:t>
      </w:r>
      <w:r w:rsidR="002C0CBA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балл</w:t>
      </w:r>
      <w:r w:rsidR="002C0CB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2C0CBA" w:rsidRDefault="002C0CBA" w:rsidP="00257A33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14673D" w:rsidRPr="0070625C" w:rsidRDefault="0014673D" w:rsidP="00906E1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Примерные вопросы:</w:t>
      </w:r>
    </w:p>
    <w:p w:rsidR="0014673D" w:rsidRPr="009A7032" w:rsidRDefault="009A7032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Сколько раз в год проводятся общее родительское собрание?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(2)</w:t>
      </w:r>
    </w:p>
    <w:p w:rsidR="0014673D" w:rsidRPr="009A7032" w:rsidRDefault="009A7032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2.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Сколько раз в год проводят групповые родительские собрания? </w:t>
      </w:r>
      <w:r w:rsidR="006B13A3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(4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)</w:t>
      </w:r>
    </w:p>
    <w:p w:rsidR="0014673D" w:rsidRPr="009A7032" w:rsidRDefault="009A7032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3.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Как называется форма работы с родителями, когда они могут прийти в детский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сад и увидеть работу с детьми воспитателей </w:t>
      </w:r>
      <w:r w:rsidR="0014673D"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(День открытых дверей).</w:t>
      </w:r>
    </w:p>
    <w:p w:rsidR="0014673D" w:rsidRPr="006C5431" w:rsidRDefault="009A7032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9A70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Форма работы с родителями, заключающаяся в том, что специалист дает рекомендации по интересующим родителей вопросам? </w:t>
      </w:r>
      <w:r w:rsidR="0014673D" w:rsidRP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(Консультация)</w:t>
      </w:r>
    </w:p>
    <w:p w:rsidR="0014673D" w:rsidRPr="006C5431" w:rsidRDefault="006C5431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5.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Заочное консультирование – это индивидуальная или групповая форма работы с родителями? </w:t>
      </w:r>
      <w:r w:rsidR="0014673D" w:rsidRP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(Индивидуальная)</w:t>
      </w:r>
    </w:p>
    <w:p w:rsidR="0014673D" w:rsidRPr="006C5431" w:rsidRDefault="006C5431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6.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Назовите наглядную форму работы с родителями? </w:t>
      </w:r>
      <w:r w:rsidR="0014673D" w:rsidRP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(Стенды, папки-передвижки, плакаты)</w:t>
      </w:r>
    </w:p>
    <w:p w:rsidR="0014673D" w:rsidRPr="006C5431" w:rsidRDefault="006C5431" w:rsidP="00906E1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7. 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Назовите формы поддержки родителей в период адаптации детей в детском саду </w:t>
      </w:r>
      <w:r w:rsidR="0014673D" w:rsidRP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(Памятки, присутствие родителей в группе, анкетирование родителей)</w:t>
      </w:r>
    </w:p>
    <w:p w:rsidR="0014673D" w:rsidRPr="006C5431" w:rsidRDefault="00270D08" w:rsidP="00270D0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8</w:t>
      </w:r>
      <w:r w:rsid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Кому принадлежит ведущая роль в воспитании ребенка-дошкольника? </w:t>
      </w:r>
      <w:r w:rsidR="0014673D" w:rsidRP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(семье)</w:t>
      </w:r>
    </w:p>
    <w:p w:rsidR="0014673D" w:rsidRPr="006C5431" w:rsidRDefault="00270D08" w:rsidP="00270D0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9</w:t>
      </w:r>
      <w:r w:rsid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. 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Назовите законодательные документы, в которых обозначена приоритетная роль семьи в воспитании ребенка </w:t>
      </w:r>
      <w:r w:rsidR="0014673D" w:rsidRP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(Конституция РФ, Закон «Об образовании», Конвенция о правах ребенка, Семейный кодекс)</w:t>
      </w:r>
    </w:p>
    <w:p w:rsidR="0014673D" w:rsidRPr="006C5431" w:rsidRDefault="00906E18" w:rsidP="001519E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10</w:t>
      </w:r>
      <w:r w:rsid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. </w:t>
      </w:r>
      <w:r w:rsidR="0014673D"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 чем заключается компетентность педагога в общении с родителями? </w:t>
      </w:r>
      <w:r w:rsidR="0014673D" w:rsidRPr="006C5431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(совершенствует свои знания, стремится к активному взаимодействию, внимателен, выдержан, тактичен в общении, владеет знаниями о семье, учитывает социальные запросы родителей, умеет планировать работу с родителями, обладает коммуникативными навыками)</w:t>
      </w:r>
    </w:p>
    <w:p w:rsidR="008F5001" w:rsidRDefault="008F5001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8F5001" w:rsidRDefault="008F5001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CB2A1C" w:rsidRDefault="00835D36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Заключение.</w:t>
      </w:r>
    </w:p>
    <w:p w:rsidR="00835D36" w:rsidRPr="00835D36" w:rsidRDefault="00835D36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5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35D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все наши задания закончились,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жюри подсчитать баллы. А пока жюри подводит итоги, хочу дать небольшие рекомендации по взаимодействию воспитателей с семьей.</w:t>
      </w:r>
    </w:p>
    <w:p w:rsidR="0014673D" w:rsidRPr="006C5431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C543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Рекомендации по взаимодействию воспитателей с семьей</w:t>
      </w:r>
    </w:p>
    <w:p w:rsidR="0014673D" w:rsidRPr="0070625C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Внешний вид: подтянутость, аккуратность, </w:t>
      </w:r>
      <w:r w:rsidR="0011460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элегантность в одежде.</w:t>
      </w: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Туфли, а не тапки и шлепанцы. Проявление персонального внимания каждому ребенку: во время утреннего приема спросить: «Что ты увидел интересного по дороге в детский сад?», «Какое у тебя настроение?»</w:t>
      </w:r>
    </w:p>
    <w:p w:rsidR="0014673D" w:rsidRPr="0070625C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Трансляция родителям положительного образа ребенка. Педагог старается никогда не жаловаться на ребенка, даже если он что-то натворил. Беседа с родителями проходит под девизом «Ващ</w:t>
      </w:r>
      <w:bookmarkStart w:id="0" w:name="_GoBack"/>
      <w:bookmarkEnd w:id="0"/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ребенок лучше всех!»</w:t>
      </w:r>
    </w:p>
    <w:p w:rsidR="0014673D" w:rsidRPr="0070625C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Трансляция родителям знаний о ребенке, которых они не могли бы получить в семье. Воспитатель сообщает об успехах и особенностях развития ребенка в ДОУ, особенностях общения его с другими детьми, результатах учебной деятельности и т. д. при этом соблюдается принцип «ваш ребенок лучше всех» - каждую поделку представляют родителям как исключительную, даже если им самим так не кажется</w:t>
      </w:r>
    </w:p>
    <w:p w:rsidR="0014673D" w:rsidRPr="0070625C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родитель поделился с воспитателем проблемами семьи, воспитатель только поддерживает диалог, не давая оценочных суждений. Нужно помнить, что полученной от родителей информацией не следует делиться даже с коллегой по группе и в целом использовать ее только для организации позитивного взаимодействия.</w:t>
      </w:r>
    </w:p>
    <w:p w:rsidR="0014673D" w:rsidRPr="0070625C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Планируя серьёзный разговор с родителями, не начинайте его утром, на улице, на ходу, на лестнице, в детской раздевалке, а пригласите их пройти в группу и обязательно усадите за стол. Тогда ваши слова будут услышаны, так как родитель вынужден вас выслушать. В деловой обстановке он не может оборвать разговор тогда, когда ему это станет удобно.</w:t>
      </w:r>
    </w:p>
    <w:p w:rsidR="0014673D" w:rsidRPr="0070625C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 надо сравнивать достижения разных детей, не надо вообще их сравнивать. Если всё-таки сравнивать, то только с эталоном, нормой возрастного развития: каждый родитель хочет слышать в первую очередь о достижениях и проблемах развития своего ребёнка; если в первые 10-15 минут разговора он ничего конкретного и убедительного не услышал о своём ребёнке, он постарается закончить разговор.</w:t>
      </w:r>
    </w:p>
    <w:p w:rsidR="0014673D" w:rsidRDefault="0014673D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0625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Научитесь говорить строго по делу, приводить конкретные факты, обозначать не только проблему, но и несколько вариантов её решения. Тогда родитель будет воспринимать вас не как критика, а как помощника. Образно говоря, родитель идёт к педагогу как к врачу: не важно, с чем зашёл, важно, с чем вышел.</w:t>
      </w:r>
    </w:p>
    <w:p w:rsidR="00835D36" w:rsidRDefault="00835D36" w:rsidP="00EB3E9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Pr="00835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подведем итог нашей игры.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Слово предоставляется членам жюри.</w:t>
      </w:r>
    </w:p>
    <w:p w:rsidR="00835D36" w:rsidRDefault="00835D36" w:rsidP="00EB3E9C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71A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 Жюри подводит итоги игры, называется команда-победительница)</w:t>
      </w:r>
    </w:p>
    <w:p w:rsidR="00071ABB" w:rsidRDefault="00071ABB" w:rsidP="00EB3E9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наша встреча закончилась, надеюсь, что тема нашей игры была для Вас полезна и интересна.</w:t>
      </w:r>
    </w:p>
    <w:p w:rsidR="00071ABB" w:rsidRDefault="00071ABB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Желаю всем творческого успеха в такой важной и нужной для детей работе!</w:t>
      </w:r>
    </w:p>
    <w:p w:rsidR="00071ABB" w:rsidRPr="00071ABB" w:rsidRDefault="00071ABB" w:rsidP="00257A33">
      <w:pPr>
        <w:spacing w:before="225" w:after="225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503" w:rsidRDefault="00440503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>
      <w:pPr>
        <w:rPr>
          <w:rFonts w:ascii="Times New Roman" w:hAnsi="Times New Roman" w:cs="Times New Roman"/>
        </w:rPr>
      </w:pPr>
    </w:p>
    <w:p w:rsidR="00BE1DF8" w:rsidRDefault="00BE1DF8" w:rsidP="00ED3FF6">
      <w:pPr>
        <w:jc w:val="center"/>
        <w:rPr>
          <w:rFonts w:ascii="Times New Roman" w:hAnsi="Times New Roman" w:cs="Times New Roman"/>
        </w:rPr>
      </w:pPr>
    </w:p>
    <w:p w:rsidR="00ED3FF6" w:rsidRDefault="00ED3FF6" w:rsidP="00ED3FF6">
      <w:pPr>
        <w:jc w:val="center"/>
        <w:rPr>
          <w:rFonts w:ascii="Times New Roman" w:hAnsi="Times New Roman" w:cs="Times New Roman"/>
        </w:rPr>
      </w:pPr>
    </w:p>
    <w:p w:rsidR="00BE1DF8" w:rsidRPr="00BE1DF8" w:rsidRDefault="00BE1DF8" w:rsidP="00BE1DF8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BE1DF8">
        <w:rPr>
          <w:rFonts w:ascii="Times New Roman" w:hAnsi="Times New Roman" w:cs="Times New Roman"/>
          <w:b/>
          <w:color w:val="FF0000"/>
          <w:sz w:val="56"/>
          <w:szCs w:val="56"/>
        </w:rPr>
        <w:lastRenderedPageBreak/>
        <w:t>Деловая игра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для</w:t>
      </w:r>
      <w:r w:rsidRPr="00BE1DF8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воспитателей</w:t>
      </w: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     </w:t>
      </w:r>
      <w:r w:rsidRPr="00BE1DF8">
        <w:rPr>
          <w:rFonts w:ascii="Times New Roman" w:hAnsi="Times New Roman" w:cs="Times New Roman"/>
          <w:b/>
          <w:color w:val="00B050"/>
          <w:sz w:val="56"/>
          <w:szCs w:val="56"/>
        </w:rPr>
        <w:t>«Формы работы с родителями»</w:t>
      </w:r>
      <w:r>
        <w:rPr>
          <w:rFonts w:ascii="Times New Roman" w:hAnsi="Times New Roman" w:cs="Times New Roman"/>
          <w:b/>
          <w:color w:val="00B050"/>
          <w:sz w:val="56"/>
          <w:szCs w:val="56"/>
        </w:rPr>
        <w:t xml:space="preserve">  </w:t>
      </w: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BE1DF8" w:rsidRDefault="00BE1DF8">
      <w:pPr>
        <w:rPr>
          <w:rFonts w:ascii="Times New Roman" w:hAnsi="Times New Roman" w:cs="Times New Roman"/>
          <w:b/>
          <w:color w:val="00B050"/>
          <w:sz w:val="56"/>
          <w:szCs w:val="56"/>
        </w:rPr>
      </w:pPr>
    </w:p>
    <w:p w:rsidR="00BE1DF8" w:rsidRDefault="00BE1DF8" w:rsidP="00BE1DF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Подготовила</w:t>
      </w:r>
    </w:p>
    <w:p w:rsidR="00BE1DF8" w:rsidRDefault="00BE1DF8" w:rsidP="00BE1DF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Воспитатель: Нагаева Х. В.</w:t>
      </w:r>
    </w:p>
    <w:p w:rsidR="00BE1DF8" w:rsidRPr="00BE1DF8" w:rsidRDefault="00BE1DF8" w:rsidP="00BE1DF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МБДОУ «Детский сад №17 «Жемчужина»</w:t>
      </w:r>
    </w:p>
    <w:sectPr w:rsidR="00BE1DF8" w:rsidRPr="00BE1DF8" w:rsidSect="00ED3FF6">
      <w:pgSz w:w="11906" w:h="16838"/>
      <w:pgMar w:top="1134" w:right="1134" w:bottom="1134" w:left="1134" w:header="709" w:footer="709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54BA3"/>
    <w:rsid w:val="00050B48"/>
    <w:rsid w:val="00071ABB"/>
    <w:rsid w:val="000B0C46"/>
    <w:rsid w:val="0011460F"/>
    <w:rsid w:val="0014673D"/>
    <w:rsid w:val="001519EB"/>
    <w:rsid w:val="001D028C"/>
    <w:rsid w:val="00233A58"/>
    <w:rsid w:val="00257A33"/>
    <w:rsid w:val="00270D08"/>
    <w:rsid w:val="002873CC"/>
    <w:rsid w:val="00291FD7"/>
    <w:rsid w:val="002C0CBA"/>
    <w:rsid w:val="002E06F7"/>
    <w:rsid w:val="003E7588"/>
    <w:rsid w:val="00427C02"/>
    <w:rsid w:val="00440503"/>
    <w:rsid w:val="00454BA3"/>
    <w:rsid w:val="004747BE"/>
    <w:rsid w:val="00585D98"/>
    <w:rsid w:val="005B61D8"/>
    <w:rsid w:val="00632948"/>
    <w:rsid w:val="00682107"/>
    <w:rsid w:val="006B13A3"/>
    <w:rsid w:val="006C5431"/>
    <w:rsid w:val="0070625C"/>
    <w:rsid w:val="0077512A"/>
    <w:rsid w:val="00835D36"/>
    <w:rsid w:val="008A42EA"/>
    <w:rsid w:val="008F5001"/>
    <w:rsid w:val="00906E18"/>
    <w:rsid w:val="00956B98"/>
    <w:rsid w:val="009A7032"/>
    <w:rsid w:val="009D1F1F"/>
    <w:rsid w:val="00AE59FC"/>
    <w:rsid w:val="00AF4108"/>
    <w:rsid w:val="00B72811"/>
    <w:rsid w:val="00B97EA4"/>
    <w:rsid w:val="00BE1DF8"/>
    <w:rsid w:val="00C363D2"/>
    <w:rsid w:val="00C5797E"/>
    <w:rsid w:val="00CB2A1C"/>
    <w:rsid w:val="00D139D1"/>
    <w:rsid w:val="00D964A6"/>
    <w:rsid w:val="00E111CE"/>
    <w:rsid w:val="00E60DED"/>
    <w:rsid w:val="00EB3E9C"/>
    <w:rsid w:val="00EC18C2"/>
    <w:rsid w:val="00EC68E1"/>
    <w:rsid w:val="00ED3FF6"/>
    <w:rsid w:val="00F35B2E"/>
    <w:rsid w:val="00F81682"/>
    <w:rsid w:val="00F83643"/>
    <w:rsid w:val="00FA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0860-5DB4-4AF8-96B8-181BC75C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20</cp:revision>
  <cp:lastPrinted>2018-12-04T12:08:00Z</cp:lastPrinted>
  <dcterms:created xsi:type="dcterms:W3CDTF">2018-12-03T20:45:00Z</dcterms:created>
  <dcterms:modified xsi:type="dcterms:W3CDTF">2020-02-03T14:33:00Z</dcterms:modified>
</cp:coreProperties>
</file>