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58" w:rsidRDefault="00E41E58" w:rsidP="00485D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</w:pPr>
    </w:p>
    <w:p w:rsidR="00E41E58" w:rsidRDefault="00485D7A" w:rsidP="00485D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</w:pPr>
      <w:r w:rsidRPr="00E41E58"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  <w:t xml:space="preserve">Деловая игра </w:t>
      </w:r>
    </w:p>
    <w:p w:rsidR="00485D7A" w:rsidRPr="00E41E58" w:rsidRDefault="00485D7A" w:rsidP="00485D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</w:pPr>
      <w:r w:rsidRPr="00E41E58"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  <w:t>для педагогов ДОУ</w:t>
      </w:r>
    </w:p>
    <w:p w:rsidR="00485D7A" w:rsidRPr="00E41E58" w:rsidRDefault="00485D7A" w:rsidP="00485D7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bdr w:val="none" w:sz="0" w:space="0" w:color="auto" w:frame="1"/>
          <w:lang w:eastAsia="ru-RU"/>
        </w:rPr>
      </w:pPr>
      <w:r w:rsidRPr="00E41E58">
        <w:rPr>
          <w:rFonts w:ascii="Times New Roman" w:eastAsia="Times New Roman" w:hAnsi="Times New Roman" w:cs="Times New Roman"/>
          <w:b/>
          <w:bCs/>
          <w:color w:val="002060"/>
          <w:sz w:val="72"/>
          <w:szCs w:val="28"/>
          <w:bdr w:val="none" w:sz="0" w:space="0" w:color="auto" w:frame="1"/>
          <w:lang w:eastAsia="ru-RU"/>
        </w:rPr>
        <w:t>«Развитие речи в игровой деятельности»</w:t>
      </w:r>
    </w:p>
    <w:p w:rsidR="00485D7A" w:rsidRPr="00E41E58" w:rsidRDefault="00485D7A" w:rsidP="00485D7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56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E41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41E58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819525" cy="2667000"/>
            <wp:effectExtent l="19050" t="0" r="9525" b="0"/>
            <wp:docPr id="1" name="Рисунок 1" descr="C:\Documents and Settings\1\Рабочий стол\clipart_of_15195_s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Documents and Settings\1\Рабочий стол\clipart_of_15195_s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496" cy="26669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Pr="00E41E58" w:rsidRDefault="00E41E58" w:rsidP="00E41E58">
      <w:pPr>
        <w:shd w:val="clear" w:color="auto" w:fill="FFFFFF"/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</w:pPr>
      <w:r w:rsidRPr="00E41E58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  <w:t xml:space="preserve">Подготовила воспитатель: </w:t>
      </w:r>
    </w:p>
    <w:p w:rsidR="00E41E58" w:rsidRPr="00E41E58" w:rsidRDefault="00491603" w:rsidP="00E41E58">
      <w:pPr>
        <w:shd w:val="clear" w:color="auto" w:fill="FFFFFF"/>
        <w:tabs>
          <w:tab w:val="left" w:pos="41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  <w:t>Джамуева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  <w:t xml:space="preserve"> Э. Д.</w:t>
      </w:r>
    </w:p>
    <w:p w:rsidR="00E41E58" w:rsidRDefault="00E41E58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Уточнить знания и умения педагогов в области речевого развития дошкольников.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Активизировать знания педагогов о методах, приемах и средствах развития речи дошкольников.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Повысить компетентность педагогов в области речевого развития дошкольников.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4.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коммуникативные качества педагогов, умение работать в коллективе.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Жюри: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3 – 4 человека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директор ДОУ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методист, логопед, психолог).</w:t>
      </w:r>
    </w:p>
    <w:p w:rsidR="00485D7A" w:rsidRPr="00485D7A" w:rsidRDefault="00485D7A" w:rsidP="00485D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делятся на две команды. В течение 1 – 2 минут придумывают название команды и девиз.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ХОД: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I. Представление команд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(оценивается по 5-бальной системе).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II. Блок заданий.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№1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(оценивается по 5-бальной системе)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Перечислите основные задачи по развитию речи детей дошкольного возраста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5 минут)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№2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(оценивается по 3-бальной системе)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Переведите пословицы на русский язык</w:t>
      </w: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485D7A" w:rsidRPr="00485D7A" w:rsidRDefault="00485D7A" w:rsidP="00EC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Для 1-ой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выполнение 3 минуты)</w:t>
      </w:r>
    </w:p>
    <w:p w:rsidR="00485D7A" w:rsidRPr="00485D7A" w:rsidRDefault="00485D7A" w:rsidP="00EC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Сын леопарда - тоже леопард.</w:t>
      </w:r>
    </w:p>
    <w:p w:rsidR="00485D7A" w:rsidRPr="00485D7A" w:rsidRDefault="00485D7A" w:rsidP="00EC6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Верблюда под мостом не спрячешь.</w:t>
      </w:r>
    </w:p>
    <w:p w:rsidR="00485D7A" w:rsidRPr="00485D7A" w:rsidRDefault="00485D7A" w:rsidP="00EC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Бойся тихой реки, а не шумной.</w:t>
      </w:r>
    </w:p>
    <w:p w:rsidR="00EC6394" w:rsidRDefault="00EC6394" w:rsidP="00EC639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485D7A" w:rsidRPr="00485D7A" w:rsidRDefault="00485D7A" w:rsidP="00EC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Для 2-ой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EC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Молчаливый рот - золотой рот.</w:t>
      </w:r>
    </w:p>
    <w:p w:rsidR="00485D7A" w:rsidRPr="00485D7A" w:rsidRDefault="00485D7A" w:rsidP="00EC63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Тот не заблудится, кто спрашивает.</w:t>
      </w:r>
    </w:p>
    <w:p w:rsidR="00485D7A" w:rsidRPr="00485D7A" w:rsidRDefault="00485D7A" w:rsidP="00EC6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Ошпаренный петух от дождя убегает.</w:t>
      </w:r>
    </w:p>
    <w:p w:rsidR="00485D7A" w:rsidRPr="00485D7A" w:rsidRDefault="00485D7A" w:rsidP="00485D7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 3.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«Прилагательные ассоциации»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(оценивается по 5-бальной системе)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Подберите к существительным прилагательные, так, чтобы не было ни одного повтора.</w:t>
      </w:r>
    </w:p>
    <w:p w:rsidR="00EC6394" w:rsidRPr="00E41E58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 примеру: мяч – круглый; стол – деревянный.</w:t>
      </w: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Для 1-ой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sectPr w:rsidR="00485D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Список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Звезда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Кругозор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Лекция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Дом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Воззвание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Действие -</w:t>
      </w:r>
    </w:p>
    <w:p w:rsid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Критика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Книга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Счастье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Пища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Дефицит -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Шрифт -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Для 2-ой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Интерес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Библиотека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Страна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Собака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Жизнь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Физика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Город -</w:t>
      </w:r>
    </w:p>
    <w:p w:rsid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Убеждение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</w:p>
    <w:p w:rsid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Музей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Пример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Приказ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Воспитание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Принцип -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Группа -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Задание №4 «Вопрос-ответ»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(оценивается по </w:t>
      </w:r>
      <w:r w:rsidR="00EC639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5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-бальной системе)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Вопросы для 1-ой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Назовите основные формы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Какие формы работы используют при обучении детей монологической речи?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Разговор двух лиц, связанный с какой-либо ситуацией.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 Ведущий прием для активизации речи и мышления.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Вопросы для 2-ой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Как называется вид текста, в котором идет перечисление признаков, свойств, качеств, действий?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С какой возрастной группы начинается работа по обучению детей монологической речи?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Ведущий прием в средней группе используемый при составлении рассказа по картине.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4. Речь одного собеседника, обращенная к слушателям.</w:t>
      </w: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 5 Подбор антонимов, синонимов</w:t>
      </w:r>
    </w:p>
    <w:p w:rsidR="00EC6394" w:rsidRPr="00E41E58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(оценивается по 5-бальной системе)</w:t>
      </w:r>
    </w:p>
    <w:p w:rsidR="00EC6394" w:rsidRPr="00EC6394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Для 1-ой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EC6394" w:rsidRPr="00EC6394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Подбор антонимов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 предложенных слов составьте антонимические группы, включив в них слова противоположные по смыслу.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Правдивый. 2. Экспорт. 3. Микро. 4. Авангард. 5. Нерадивый. 6. Эксцентричный.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Импорт. 8. Рыхлый. 9. Стремительный. 10. Тощий. 11. Неряшливый.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12. Объективный. 13. Макро. 14. Старательный. 15. Плотный. 16. Прозрачный.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17. Арьергард. 18. Упитанный. 19. Опрятный. 20. Субъективный. 21. Медленный.</w:t>
      </w:r>
    </w:p>
    <w:p w:rsidR="00EC6394" w:rsidRPr="00E41E58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22. Лживый. 23. Концентричный. 24. Мутный.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Для 2-ой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Подбор синонимов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Из данных слов составьте синонимические группы, включив в них близкие по смыслу слова.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Властелин. 2. Быстрый. 3. Материк. 4. Воля. 5. Портьера. 6. Владыка. 7. Истинный. 8. Свобода. 9. Континент. 10. Властитель. 11. Наготове. 12. Подлинный. 13. Независимость. 14. Занавеска. 15. Повелитель. 16. Штора.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17. Стремительный. 18. Начеку. 19. Настоящий. 20. Гардина. 21. Господин.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22. Действительный. 23. Настороже. 24. Скорый.</w:t>
      </w: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Pr="00E41E58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№ 6</w:t>
      </w: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(оценивается по 5-бальной системе)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Для 1-ой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Напишите структуру </w:t>
      </w:r>
      <w:r w:rsidR="00EC63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ОД по пересказу в старшей группе.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Для 2-ой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выполнение 3 минуты)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Напишите структуру </w:t>
      </w:r>
      <w:r w:rsidR="00EC63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ОД по составлению рассказа по сюжетной картине в средней группе.</w:t>
      </w: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91603" w:rsidRDefault="00491603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Подведение итогов игры.</w:t>
      </w:r>
    </w:p>
    <w:p w:rsidR="00491603" w:rsidRDefault="00491603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491603" w:rsidRPr="00485D7A" w:rsidRDefault="00491603" w:rsidP="00491603">
      <w:pPr>
        <w:rPr>
          <w:rFonts w:ascii="Times New Roman" w:hAnsi="Times New Roman" w:cs="Times New Roman"/>
          <w:sz w:val="32"/>
        </w:rPr>
      </w:pPr>
      <w:r w:rsidRPr="00485D7A">
        <w:rPr>
          <w:rFonts w:ascii="Times New Roman" w:hAnsi="Times New Roman" w:cs="Times New Roman"/>
          <w:sz w:val="32"/>
        </w:rPr>
        <w:t>Жюри подводит итоги. Ведущие благодарят команды педагогов за игру.</w:t>
      </w: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41E58" w:rsidRDefault="00E41E58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Ответы к заданиям.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Задание 1.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Основные задачи по развитию речи детей дошкольного возраста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Развитие словаря.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Формирование грамматической стороны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Воспитание звуковой культуры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Развитие связной речи.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Ознакомление с художественной литературой.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Подготовка детей к обучению грамоте.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Задание 2. 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Переведите пословицы на русский язык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Пословицы для первой команды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Сын леопарда – тоже леопард.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/Яблоко от яблони недалеко падает/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Верблюда под мостом не спрячешь.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/Шила в мешке не утаишь/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Бойся тихой реки, а не шумной.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/В тихом омуте черти водятся/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Пословицы для второй команды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Молчаливый рот – золотой рот.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/Слово – серебро, а молчание – золото/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Тот не заблудится, кто спрашивает.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/Язык до Киева доведет/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Ошпаренный петух от дождя убегает.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/Обжегшись на молоке, дует на воду/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Задание 3.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Прилагательные ассоциации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Примерные ответы для 1 команды.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Список - длинный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Звезда - яркая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Кругозор - узкий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Лекция - интересная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Дом - высокий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Воззвание - громкое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Действие – необоснованное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Критика - справедливая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Книга - интересная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Закон - административный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Счастье - короткое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Пища - полезная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Дефицит - бюджетный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Шрифт - крупный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Примерные ответы для 2 команды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Интерес - определенный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Библиотека - публичная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Страна - доброжелательная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Собака - породистая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Жизнь - нелегкая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Физика - ядерная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Город – маленький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Убеждение - острое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Музей - районный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Пример - положительный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Приказ - судебный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Воспитание - первоклассное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Принцип - строгий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Группа - разновозрастная</w:t>
      </w:r>
    </w:p>
    <w:p w:rsid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485D7A" w:rsidSect="00485D7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Задание 4.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Вопрос – ответ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 команда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основные формы речи? (диалогическая и монологическая)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формы работы используют при обучении детей монологической речи? (пересказ, рассказ с опорой и без опоры на наглядность (описательный, по воображению, по памяти, из личного опыта, по восприятию и пр.)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Разговор двух лиц, связанный с какой-либо ситуацией (диалог)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Ведущий прием для активизации речи и мышления (вопросы педагога)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команда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называется вид текста, в котором идет перечисление признаков, свойств, качеств, действий? (описание)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какой возрастной группы начинается работа по обучению детей монологической речи? (средняя группа)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Ведущий прием в средней группе используемый при составлении рассказа по картине (образец воспитателя)</w:t>
      </w:r>
    </w:p>
    <w:p w:rsidR="00485D7A" w:rsidRPr="00485D7A" w:rsidRDefault="00485D7A" w:rsidP="00485D7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Речь одного собеседника, обращенная к слушателям (монолог).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Задание 5.</w:t>
      </w:r>
      <w:r w:rsidRPr="00485D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Подбор антонимов, синонимов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1 команды – подбор антонимов.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Цепочка ответов:</w:t>
      </w:r>
    </w:p>
    <w:p w:rsidR="00485D7A" w:rsidRPr="00485D7A" w:rsidRDefault="00485D7A" w:rsidP="00485D7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(1 – 22, 2 – 7, 3 – 13, 4 – 17, 5 – 14, 6 – 23, 8 – 15, 9 – 21, 10 – 18, 11 – 19, 12 – 20, 16 – 24)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Для 2 команды – подбор синонимов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Цепочка ответов:</w:t>
      </w:r>
    </w:p>
    <w:p w:rsidR="00485D7A" w:rsidRPr="00485D7A" w:rsidRDefault="00485D7A" w:rsidP="00485D7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(1 – 6 – 10 – 15 – 21, 2 – 17 – 24, 3 – 9, 4 – 8 – 13, 5 – 14 – 16, 7 – 12 – 19 – 22, 11 – 18 – 23)</w:t>
      </w:r>
    </w:p>
    <w:p w:rsidR="00485D7A" w:rsidRPr="00EC6394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Задание 6.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 команда.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Структура пересказа (старшая группа).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Вводная часть. Подготовка детей к восприятию нового произведения.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Первичное чтение без предупреждения о последующем пересказе, чтобы обеспечить свободное художественное восприятие.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Подготовительная беседа (разбор произведения).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Повторное чтение с установкой на запоминание и последующий пересказ.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5. Пауза для подготовки детей к ответам, для запоминания текста (несколько секунд).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Пересказы детей (4 – 6).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7. Оценка детских пересказов педагогом и детьми.</w:t>
      </w:r>
    </w:p>
    <w:p w:rsidR="00EC6394" w:rsidRDefault="00EC6394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39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команда.</w:t>
      </w:r>
      <w:r w:rsidRPr="00485D7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Структура составления рассказа по сюжетной картине (средняя группа).</w:t>
      </w:r>
    </w:p>
    <w:p w:rsidR="00485D7A" w:rsidRPr="00485D7A" w:rsidRDefault="00485D7A" w:rsidP="00485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Показ картины.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Беседа по картине по четко продуманным вопросам.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Образец рассказа педагога.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Составление рассказов детьми (3 – 5).</w:t>
      </w:r>
    </w:p>
    <w:p w:rsid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5D7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Оценка детских рассказов педагогом и детьми.</w:t>
      </w:r>
    </w:p>
    <w:p w:rsidR="00485D7A" w:rsidRPr="00485D7A" w:rsidRDefault="00485D7A" w:rsidP="00485D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sectPr w:rsidR="00485D7A" w:rsidRPr="00485D7A" w:rsidSect="00485D7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F64"/>
    <w:rsid w:val="0016621F"/>
    <w:rsid w:val="002162B6"/>
    <w:rsid w:val="002A2AFB"/>
    <w:rsid w:val="0035431F"/>
    <w:rsid w:val="003B6F64"/>
    <w:rsid w:val="00485D7A"/>
    <w:rsid w:val="00491603"/>
    <w:rsid w:val="00624D50"/>
    <w:rsid w:val="00D266B7"/>
    <w:rsid w:val="00E41E58"/>
    <w:rsid w:val="00EC6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625E"/>
  <w15:docId w15:val="{5F4635AD-5FD1-474E-8570-CB91B5F1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4</cp:revision>
  <cp:lastPrinted>2020-02-14T15:38:00Z</cp:lastPrinted>
  <dcterms:created xsi:type="dcterms:W3CDTF">2020-02-14T15:40:00Z</dcterms:created>
  <dcterms:modified xsi:type="dcterms:W3CDTF">2022-02-14T14:35:00Z</dcterms:modified>
</cp:coreProperties>
</file>