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Pr="00443368" w:rsidRDefault="00F6086F" w:rsidP="00F6086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368">
        <w:rPr>
          <w:rFonts w:ascii="Times New Roman" w:hAnsi="Times New Roman" w:cs="Times New Roman"/>
          <w:sz w:val="28"/>
          <w:szCs w:val="28"/>
        </w:rPr>
        <w:t>Отчет по духовно-нравственному воспитанию</w:t>
      </w:r>
    </w:p>
    <w:p w:rsidR="00F6086F" w:rsidRDefault="00F6086F" w:rsidP="00F6086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368">
        <w:rPr>
          <w:rFonts w:ascii="Times New Roman" w:hAnsi="Times New Roman" w:cs="Times New Roman"/>
          <w:sz w:val="28"/>
          <w:szCs w:val="28"/>
        </w:rPr>
        <w:t>за 2019 – 2020 учебный год</w:t>
      </w:r>
    </w:p>
    <w:p w:rsidR="00F6086F" w:rsidRDefault="00F6086F" w:rsidP="00F6086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педагога детского сада </w:t>
      </w:r>
    </w:p>
    <w:p w:rsidR="00F6086F" w:rsidRPr="00316431" w:rsidRDefault="00F6086F" w:rsidP="00F6086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«Жемчужина» №17 г. Гудермес.</w:t>
      </w: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44336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86F" w:rsidRDefault="00F6086F" w:rsidP="00F6086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16431" w:rsidRPr="00443368" w:rsidRDefault="00F6086F" w:rsidP="00F6086F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316431" w:rsidRPr="00443368">
        <w:rPr>
          <w:rFonts w:ascii="Times New Roman" w:hAnsi="Times New Roman" w:cs="Times New Roman"/>
          <w:sz w:val="28"/>
          <w:szCs w:val="28"/>
        </w:rPr>
        <w:t>Отчет</w:t>
      </w:r>
      <w:r w:rsidR="00C00C75" w:rsidRPr="00443368">
        <w:rPr>
          <w:rFonts w:ascii="Times New Roman" w:hAnsi="Times New Roman" w:cs="Times New Roman"/>
          <w:sz w:val="28"/>
          <w:szCs w:val="28"/>
        </w:rPr>
        <w:t xml:space="preserve"> по духовно-нравственному воспитанию</w:t>
      </w:r>
    </w:p>
    <w:p w:rsidR="00316431" w:rsidRPr="00316431" w:rsidRDefault="00316431" w:rsidP="00D0707F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368">
        <w:rPr>
          <w:rFonts w:ascii="Times New Roman" w:hAnsi="Times New Roman" w:cs="Times New Roman"/>
          <w:sz w:val="28"/>
          <w:szCs w:val="28"/>
        </w:rPr>
        <w:t>за 2019 – 2020 учебный год</w:t>
      </w:r>
    </w:p>
    <w:p w:rsidR="00316431" w:rsidRPr="00316431" w:rsidRDefault="000D293B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Духовно-нравственное воспитан</w:t>
      </w:r>
      <w:r w:rsidR="00C00C75">
        <w:rPr>
          <w:rFonts w:ascii="Times New Roman" w:hAnsi="Times New Roman" w:cs="Times New Roman"/>
          <w:sz w:val="28"/>
          <w:szCs w:val="28"/>
        </w:rPr>
        <w:t xml:space="preserve">ие в детском саду 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316431" w:rsidRPr="00316431" w:rsidRDefault="000D293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</w:t>
      </w:r>
    </w:p>
    <w:p w:rsidR="00316431" w:rsidRDefault="000D293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Я поставила перед собой основные задачи работы по духовно–нравственному воспитанию детей:</w:t>
      </w:r>
    </w:p>
    <w:p w:rsidR="0000018C" w:rsidRPr="0000018C" w:rsidRDefault="0000018C" w:rsidP="00CD269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018C">
        <w:rPr>
          <w:rFonts w:ascii="Times New Roman" w:hAnsi="Times New Roman" w:cs="Times New Roman"/>
          <w:sz w:val="28"/>
          <w:szCs w:val="28"/>
        </w:rPr>
        <w:t xml:space="preserve">- Воспитание подрастающего поколения на основе обычаев и традиций </w:t>
      </w:r>
    </w:p>
    <w:p w:rsidR="0000018C" w:rsidRPr="0000018C" w:rsidRDefault="0000018C" w:rsidP="00CD269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018C">
        <w:rPr>
          <w:rFonts w:ascii="Times New Roman" w:hAnsi="Times New Roman" w:cs="Times New Roman"/>
          <w:sz w:val="28"/>
          <w:szCs w:val="28"/>
        </w:rPr>
        <w:t xml:space="preserve">   народов Чеченской Республики, </w:t>
      </w:r>
      <w:proofErr w:type="gramStart"/>
      <w:r w:rsidRPr="0000018C">
        <w:rPr>
          <w:rFonts w:ascii="Times New Roman" w:hAnsi="Times New Roman" w:cs="Times New Roman"/>
          <w:sz w:val="28"/>
          <w:szCs w:val="28"/>
        </w:rPr>
        <w:t>примерах</w:t>
      </w:r>
      <w:proofErr w:type="gramEnd"/>
      <w:r w:rsidRPr="0000018C">
        <w:rPr>
          <w:rFonts w:ascii="Times New Roman" w:hAnsi="Times New Roman" w:cs="Times New Roman"/>
          <w:sz w:val="28"/>
          <w:szCs w:val="28"/>
        </w:rPr>
        <w:t xml:space="preserve"> нравственных идеалов </w:t>
      </w:r>
    </w:p>
    <w:p w:rsidR="0000018C" w:rsidRPr="0000018C" w:rsidRDefault="0000018C" w:rsidP="00CD269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018C">
        <w:rPr>
          <w:rFonts w:ascii="Times New Roman" w:hAnsi="Times New Roman" w:cs="Times New Roman"/>
          <w:sz w:val="28"/>
          <w:szCs w:val="28"/>
        </w:rPr>
        <w:t xml:space="preserve">   российской и мировой истории;</w:t>
      </w:r>
    </w:p>
    <w:p w:rsidR="0000018C" w:rsidRPr="0000018C" w:rsidRDefault="0000018C" w:rsidP="00CD269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018C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поведения;   </w:t>
      </w:r>
    </w:p>
    <w:p w:rsidR="0000018C" w:rsidRPr="00316431" w:rsidRDefault="0000018C" w:rsidP="00CD269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018C">
        <w:rPr>
          <w:rFonts w:ascii="Times New Roman" w:hAnsi="Times New Roman" w:cs="Times New Roman"/>
          <w:sz w:val="28"/>
          <w:szCs w:val="28"/>
        </w:rPr>
        <w:t>- Развитие навыков здорового образа жизни, самодисциплины.</w:t>
      </w:r>
    </w:p>
    <w:p w:rsidR="00316431" w:rsidRPr="00316431" w:rsidRDefault="000D293B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В образовательной деятельности, осуществляемой в ходе режимных моментов, в самостоятельной деятельности детей воспитателями планируется работа по духовно-нравственному воспитанию, в которой особое внимание обращается: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6431">
        <w:rPr>
          <w:rFonts w:ascii="Times New Roman" w:hAnsi="Times New Roman" w:cs="Times New Roman"/>
          <w:sz w:val="28"/>
          <w:szCs w:val="28"/>
        </w:rPr>
        <w:t>1) на формирование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испытаний);</w:t>
      </w:r>
      <w:proofErr w:type="gramEnd"/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2) на соблюдение исторической преемственности поколений, чтобы дети не лишались возможности брать пример с людей, живших в прошлом, знали, как люди решали свои проблемы, что стало с теми, кто пошел против высших ценностей, и с теми, кто смог изменить свою жизнь, подавая нам яркий пример.</w:t>
      </w:r>
    </w:p>
    <w:p w:rsidR="00316431" w:rsidRPr="00316431" w:rsidRDefault="000D293B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В период с сентября</w:t>
      </w:r>
      <w:r w:rsidR="005C6134">
        <w:rPr>
          <w:rFonts w:ascii="Times New Roman" w:hAnsi="Times New Roman" w:cs="Times New Roman"/>
          <w:sz w:val="28"/>
          <w:szCs w:val="28"/>
        </w:rPr>
        <w:t xml:space="preserve"> 2019 года по март 2020 года в М</w:t>
      </w:r>
      <w:r>
        <w:rPr>
          <w:rFonts w:ascii="Times New Roman" w:hAnsi="Times New Roman" w:cs="Times New Roman"/>
          <w:sz w:val="28"/>
          <w:szCs w:val="28"/>
        </w:rPr>
        <w:t>БДОУ  «Дет</w:t>
      </w:r>
      <w:r w:rsidR="005C6134">
        <w:rPr>
          <w:rFonts w:ascii="Times New Roman" w:hAnsi="Times New Roman" w:cs="Times New Roman"/>
          <w:sz w:val="28"/>
          <w:szCs w:val="28"/>
        </w:rPr>
        <w:t>ский сад №17 «Жемчужина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16431" w:rsidRPr="00316431">
        <w:rPr>
          <w:rFonts w:ascii="Times New Roman" w:hAnsi="Times New Roman" w:cs="Times New Roman"/>
          <w:sz w:val="28"/>
          <w:szCs w:val="28"/>
        </w:rPr>
        <w:t>был активизирован процесс духовно - нравственного воспитания детей в тесном взаимодействии педагогов с семьями воспитанников. За это время мною проведены разнообразные мероприятия по приобщению наших воспитанников к формированию духовно-нравственных качеств личности дошкольников.</w:t>
      </w:r>
    </w:p>
    <w:p w:rsidR="00316431" w:rsidRPr="00316431" w:rsidRDefault="00D0707F" w:rsidP="00D0707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Во всех возрастных группах в течение каждого месяца последняя неделя организованно образовательной деятельности детей осуществляется </w:t>
      </w:r>
      <w:proofErr w:type="gramStart"/>
      <w:r w:rsidR="00316431" w:rsidRPr="0031643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C2D0A" w:rsidRDefault="00316431" w:rsidP="008C2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lastRenderedPageBreak/>
        <w:t>использованием части реализуемой участниками образовательных отношений, где раскрываются такие темы, как: «Семья», «Совесть», «Добро и зло», «Щедрость и жадность», «Правда и ложь», «Ссора и дружба», «Терпение», «Зависть и доброжелательность», «Хорошие и плохие поступки».</w:t>
      </w:r>
      <w:r w:rsidR="000D293B">
        <w:rPr>
          <w:rFonts w:ascii="Times New Roman" w:hAnsi="Times New Roman" w:cs="Times New Roman"/>
          <w:sz w:val="28"/>
          <w:szCs w:val="28"/>
        </w:rPr>
        <w:t xml:space="preserve"> </w:t>
      </w:r>
      <w:r w:rsidRPr="00316431">
        <w:rPr>
          <w:rFonts w:ascii="Times New Roman" w:hAnsi="Times New Roman" w:cs="Times New Roman"/>
          <w:sz w:val="28"/>
          <w:szCs w:val="28"/>
        </w:rPr>
        <w:t>Также ведется целенаправленная работа по духовно- нравственному развитию детей и созданию благоприятных условий для формирования индивидуальных спосо</w:t>
      </w:r>
      <w:r w:rsidR="007A6E8D">
        <w:rPr>
          <w:rFonts w:ascii="Times New Roman" w:hAnsi="Times New Roman" w:cs="Times New Roman"/>
          <w:sz w:val="28"/>
          <w:szCs w:val="28"/>
        </w:rPr>
        <w:t>бностей каждого ребенка. Почти 4</w:t>
      </w:r>
      <w:r w:rsidRPr="00316431">
        <w:rPr>
          <w:rFonts w:ascii="Times New Roman" w:hAnsi="Times New Roman" w:cs="Times New Roman"/>
          <w:sz w:val="28"/>
          <w:szCs w:val="28"/>
        </w:rPr>
        <w:t>0</w:t>
      </w:r>
      <w:r w:rsidR="007A6E8D">
        <w:rPr>
          <w:rFonts w:ascii="Times New Roman" w:hAnsi="Times New Roman" w:cs="Times New Roman"/>
          <w:sz w:val="28"/>
          <w:szCs w:val="28"/>
        </w:rPr>
        <w:t xml:space="preserve"> </w:t>
      </w:r>
      <w:r w:rsidRPr="00316431">
        <w:rPr>
          <w:rFonts w:ascii="Times New Roman" w:hAnsi="Times New Roman" w:cs="Times New Roman"/>
          <w:sz w:val="28"/>
          <w:szCs w:val="28"/>
        </w:rPr>
        <w:t xml:space="preserve">% детей нашего сада могут читать наизусть суры: </w:t>
      </w:r>
      <w:proofErr w:type="spellStart"/>
      <w:r w:rsidRPr="00316431">
        <w:rPr>
          <w:rFonts w:ascii="Times New Roman" w:hAnsi="Times New Roman" w:cs="Times New Roman"/>
          <w:sz w:val="28"/>
          <w:szCs w:val="28"/>
        </w:rPr>
        <w:t>Этхьиг</w:t>
      </w:r>
      <w:proofErr w:type="spellEnd"/>
      <w:r w:rsidRPr="00316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431">
        <w:rPr>
          <w:rFonts w:ascii="Times New Roman" w:hAnsi="Times New Roman" w:cs="Times New Roman"/>
          <w:sz w:val="28"/>
          <w:szCs w:val="28"/>
        </w:rPr>
        <w:t>Фатихьат</w:t>
      </w:r>
      <w:proofErr w:type="spellEnd"/>
      <w:r w:rsidRPr="00316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431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316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431">
        <w:rPr>
          <w:rFonts w:ascii="Times New Roman" w:hAnsi="Times New Roman" w:cs="Times New Roman"/>
          <w:sz w:val="28"/>
          <w:szCs w:val="28"/>
        </w:rPr>
        <w:t>Фалакъ</w:t>
      </w:r>
      <w:proofErr w:type="spellEnd"/>
      <w:r w:rsidRPr="003164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16431">
        <w:rPr>
          <w:rFonts w:ascii="Times New Roman" w:hAnsi="Times New Roman" w:cs="Times New Roman"/>
          <w:sz w:val="28"/>
          <w:szCs w:val="28"/>
        </w:rPr>
        <w:t>Ан-Нас</w:t>
      </w:r>
      <w:proofErr w:type="spellEnd"/>
      <w:proofErr w:type="gramEnd"/>
      <w:r w:rsidRPr="00316431">
        <w:rPr>
          <w:rFonts w:ascii="Times New Roman" w:hAnsi="Times New Roman" w:cs="Times New Roman"/>
          <w:sz w:val="28"/>
          <w:szCs w:val="28"/>
        </w:rPr>
        <w:t>. В подготовительных группах 60% дете</w:t>
      </w:r>
      <w:r w:rsidR="005C6134">
        <w:rPr>
          <w:rFonts w:ascii="Times New Roman" w:hAnsi="Times New Roman" w:cs="Times New Roman"/>
          <w:sz w:val="28"/>
          <w:szCs w:val="28"/>
        </w:rPr>
        <w:t xml:space="preserve">й знают суры: </w:t>
      </w:r>
      <w:proofErr w:type="spellStart"/>
      <w:r w:rsidR="005C6134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="005C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6134">
        <w:rPr>
          <w:rFonts w:ascii="Times New Roman" w:hAnsi="Times New Roman" w:cs="Times New Roman"/>
          <w:sz w:val="28"/>
          <w:szCs w:val="28"/>
        </w:rPr>
        <w:t>Масад</w:t>
      </w:r>
      <w:proofErr w:type="spellEnd"/>
      <w:r w:rsidR="005C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6134">
        <w:rPr>
          <w:rFonts w:ascii="Times New Roman" w:hAnsi="Times New Roman" w:cs="Times New Roman"/>
          <w:sz w:val="28"/>
          <w:szCs w:val="28"/>
        </w:rPr>
        <w:t>Кавсар</w:t>
      </w:r>
      <w:proofErr w:type="spellEnd"/>
      <w:r w:rsidR="005C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6134">
        <w:rPr>
          <w:rFonts w:ascii="Times New Roman" w:hAnsi="Times New Roman" w:cs="Times New Roman"/>
          <w:sz w:val="28"/>
          <w:szCs w:val="28"/>
        </w:rPr>
        <w:t>Куройш</w:t>
      </w:r>
      <w:proofErr w:type="spellEnd"/>
      <w:r w:rsidR="005C6134">
        <w:rPr>
          <w:rFonts w:ascii="Times New Roman" w:hAnsi="Times New Roman" w:cs="Times New Roman"/>
          <w:sz w:val="28"/>
          <w:szCs w:val="28"/>
        </w:rPr>
        <w:t>. Знают 5 столпов Ислама, 6 столп</w:t>
      </w:r>
      <w:r w:rsidRPr="00316431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Pr="00316431">
        <w:rPr>
          <w:rFonts w:ascii="Times New Roman" w:hAnsi="Times New Roman" w:cs="Times New Roman"/>
          <w:sz w:val="28"/>
          <w:szCs w:val="28"/>
        </w:rPr>
        <w:t>Имана</w:t>
      </w:r>
      <w:proofErr w:type="spellEnd"/>
      <w:r w:rsidRPr="0031643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16431" w:rsidRPr="00316431" w:rsidRDefault="008C2D0A" w:rsidP="008C2D0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293B">
        <w:rPr>
          <w:rFonts w:ascii="Times New Roman" w:hAnsi="Times New Roman" w:cs="Times New Roman"/>
          <w:sz w:val="28"/>
          <w:szCs w:val="28"/>
        </w:rPr>
        <w:t xml:space="preserve"> </w:t>
      </w:r>
      <w:r w:rsidR="00316431" w:rsidRPr="00316431">
        <w:rPr>
          <w:rFonts w:ascii="Times New Roman" w:hAnsi="Times New Roman" w:cs="Times New Roman"/>
          <w:sz w:val="28"/>
          <w:szCs w:val="28"/>
        </w:rPr>
        <w:t>В целях воспитания подрастающего поколения на основе духовного наслед</w:t>
      </w:r>
      <w:r w:rsidR="005C6134">
        <w:rPr>
          <w:rFonts w:ascii="Times New Roman" w:hAnsi="Times New Roman" w:cs="Times New Roman"/>
          <w:sz w:val="28"/>
          <w:szCs w:val="28"/>
        </w:rPr>
        <w:t>ия проведены беседы в средних,</w:t>
      </w:r>
      <w:r w:rsidR="007A6E8D">
        <w:rPr>
          <w:rFonts w:ascii="Times New Roman" w:hAnsi="Times New Roman" w:cs="Times New Roman"/>
          <w:sz w:val="28"/>
          <w:szCs w:val="28"/>
        </w:rPr>
        <w:t xml:space="preserve"> </w:t>
      </w:r>
      <w:r w:rsidR="00316431" w:rsidRPr="00316431">
        <w:rPr>
          <w:rFonts w:ascii="Times New Roman" w:hAnsi="Times New Roman" w:cs="Times New Roman"/>
          <w:sz w:val="28"/>
          <w:szCs w:val="28"/>
        </w:rPr>
        <w:t>старших</w:t>
      </w:r>
      <w:r w:rsidR="005C6134">
        <w:rPr>
          <w:rFonts w:ascii="Times New Roman" w:hAnsi="Times New Roman" w:cs="Times New Roman"/>
          <w:sz w:val="28"/>
          <w:szCs w:val="28"/>
        </w:rPr>
        <w:t xml:space="preserve"> и подготовительных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 группах на тему: «Ислам-это мировая религия». Они узнали: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1. Что такое ислам.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2. Кто такие мусульмане.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3. У какого народа возникла исламская религия.</w:t>
      </w:r>
    </w:p>
    <w:p w:rsidR="007A6E8D" w:rsidRDefault="000D293B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134">
        <w:rPr>
          <w:rFonts w:ascii="Times New Roman" w:hAnsi="Times New Roman" w:cs="Times New Roman"/>
          <w:sz w:val="28"/>
          <w:szCs w:val="28"/>
        </w:rPr>
        <w:t>9 - 10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5C6134">
        <w:rPr>
          <w:rFonts w:ascii="Times New Roman" w:hAnsi="Times New Roman" w:cs="Times New Roman"/>
          <w:sz w:val="28"/>
          <w:szCs w:val="28"/>
        </w:rPr>
        <w:t>проводились беседы в старших и подготовительных группах о значимости дня «</w:t>
      </w:r>
      <w:proofErr w:type="spellStart"/>
      <w:r w:rsidR="005C6134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5C6134">
        <w:rPr>
          <w:rFonts w:ascii="Times New Roman" w:hAnsi="Times New Roman" w:cs="Times New Roman"/>
          <w:sz w:val="28"/>
          <w:szCs w:val="28"/>
        </w:rPr>
        <w:t>»</w:t>
      </w:r>
      <w:r w:rsidR="007A6E8D">
        <w:rPr>
          <w:rFonts w:ascii="Times New Roman" w:hAnsi="Times New Roman" w:cs="Times New Roman"/>
          <w:sz w:val="28"/>
          <w:szCs w:val="28"/>
        </w:rPr>
        <w:t>, так же раздавали подарки для детей.</w:t>
      </w:r>
    </w:p>
    <w:p w:rsidR="00316431" w:rsidRDefault="007A6E8D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134">
        <w:rPr>
          <w:rFonts w:ascii="Times New Roman" w:hAnsi="Times New Roman" w:cs="Times New Roman"/>
          <w:sz w:val="28"/>
          <w:szCs w:val="28"/>
        </w:rPr>
        <w:t xml:space="preserve"> </w:t>
      </w:r>
      <w:r w:rsidR="00C21E05">
        <w:rPr>
          <w:rFonts w:ascii="Times New Roman" w:hAnsi="Times New Roman" w:cs="Times New Roman"/>
          <w:sz w:val="28"/>
          <w:szCs w:val="28"/>
        </w:rPr>
        <w:t xml:space="preserve">9 сентября 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проводилось </w:t>
      </w:r>
      <w:proofErr w:type="spellStart"/>
      <w:r w:rsidR="00316431" w:rsidRPr="00316431">
        <w:rPr>
          <w:rFonts w:ascii="Times New Roman" w:hAnsi="Times New Roman" w:cs="Times New Roman"/>
          <w:sz w:val="28"/>
          <w:szCs w:val="28"/>
        </w:rPr>
        <w:t>мероприятие</w:t>
      </w:r>
      <w:proofErr w:type="gramStart"/>
      <w:r w:rsidR="00316431" w:rsidRPr="00316431">
        <w:rPr>
          <w:rFonts w:ascii="Times New Roman" w:hAnsi="Times New Roman" w:cs="Times New Roman"/>
          <w:sz w:val="28"/>
          <w:szCs w:val="28"/>
        </w:rPr>
        <w:t>,</w:t>
      </w:r>
      <w:r w:rsidR="00C21E0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21E05">
        <w:rPr>
          <w:rFonts w:ascii="Times New Roman" w:hAnsi="Times New Roman" w:cs="Times New Roman"/>
          <w:sz w:val="28"/>
          <w:szCs w:val="28"/>
        </w:rPr>
        <w:t>лаготворительная</w:t>
      </w:r>
      <w:proofErr w:type="spellEnd"/>
      <w:r w:rsidR="00C21E05">
        <w:rPr>
          <w:rFonts w:ascii="Times New Roman" w:hAnsi="Times New Roman" w:cs="Times New Roman"/>
          <w:sz w:val="28"/>
          <w:szCs w:val="28"/>
        </w:rPr>
        <w:t xml:space="preserve"> акция « Дарите красиво» посвященное к дню «</w:t>
      </w:r>
      <w:proofErr w:type="spellStart"/>
      <w:r w:rsidR="00C21E05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C21E05">
        <w:rPr>
          <w:rFonts w:ascii="Times New Roman" w:hAnsi="Times New Roman" w:cs="Times New Roman"/>
          <w:sz w:val="28"/>
          <w:szCs w:val="28"/>
        </w:rPr>
        <w:t xml:space="preserve">», между работниками детского сада. </w:t>
      </w:r>
    </w:p>
    <w:p w:rsidR="00C21E05" w:rsidRPr="00316431" w:rsidRDefault="00C21E05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начала месяца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читались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возвышая нашего пророка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С. 1. В.)</w:t>
      </w:r>
    </w:p>
    <w:p w:rsidR="00316431" w:rsidRDefault="000D293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6E2B">
        <w:rPr>
          <w:rFonts w:ascii="Times New Roman" w:hAnsi="Times New Roman" w:cs="Times New Roman"/>
          <w:sz w:val="28"/>
          <w:szCs w:val="28"/>
        </w:rPr>
        <w:t>8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 ноября проводилось меро</w:t>
      </w:r>
      <w:r w:rsidR="00C21E05">
        <w:rPr>
          <w:rFonts w:ascii="Times New Roman" w:hAnsi="Times New Roman" w:cs="Times New Roman"/>
          <w:sz w:val="28"/>
          <w:szCs w:val="28"/>
        </w:rPr>
        <w:t xml:space="preserve">приятие, посвященное ко дню рождения нашего пророка </w:t>
      </w:r>
      <w:proofErr w:type="spellStart"/>
      <w:r w:rsidR="00C21E05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="00C21E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1E0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21E05">
        <w:rPr>
          <w:rFonts w:ascii="Times New Roman" w:hAnsi="Times New Roman" w:cs="Times New Roman"/>
          <w:sz w:val="28"/>
          <w:szCs w:val="28"/>
        </w:rPr>
        <w:t>С. 1. В</w:t>
      </w:r>
      <w:r w:rsidR="00256E2B">
        <w:rPr>
          <w:rFonts w:ascii="Times New Roman" w:hAnsi="Times New Roman" w:cs="Times New Roman"/>
          <w:sz w:val="28"/>
          <w:szCs w:val="28"/>
        </w:rPr>
        <w:t>.).</w:t>
      </w:r>
    </w:p>
    <w:p w:rsidR="00256E2B" w:rsidRDefault="00256E2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26 ноября провели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посвященное ко « Дню Матери »</w:t>
      </w:r>
    </w:p>
    <w:p w:rsidR="00256E2B" w:rsidRPr="00316431" w:rsidRDefault="00256E2B" w:rsidP="00316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431" w:rsidRDefault="000D293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Проведены беседы в группах на темы: </w:t>
      </w:r>
      <w:r w:rsidR="002A08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086C">
        <w:rPr>
          <w:rFonts w:ascii="Times New Roman" w:hAnsi="Times New Roman" w:cs="Times New Roman"/>
          <w:sz w:val="28"/>
          <w:szCs w:val="28"/>
        </w:rPr>
        <w:t>Яхь</w:t>
      </w:r>
      <w:proofErr w:type="spellEnd"/>
      <w:r w:rsidR="002A086C">
        <w:rPr>
          <w:rFonts w:ascii="Times New Roman" w:hAnsi="Times New Roman" w:cs="Times New Roman"/>
          <w:sz w:val="28"/>
          <w:szCs w:val="28"/>
        </w:rPr>
        <w:t>», «Терпение», Тысяча хороших дел», «</w:t>
      </w:r>
      <w:proofErr w:type="spellStart"/>
      <w:r w:rsidR="002A086C">
        <w:rPr>
          <w:rFonts w:ascii="Times New Roman" w:hAnsi="Times New Roman" w:cs="Times New Roman"/>
          <w:sz w:val="28"/>
          <w:szCs w:val="28"/>
        </w:rPr>
        <w:t>Воккхачо</w:t>
      </w:r>
      <w:proofErr w:type="spellEnd"/>
      <w:r w:rsidR="002A0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086C">
        <w:rPr>
          <w:rFonts w:ascii="Times New Roman" w:hAnsi="Times New Roman" w:cs="Times New Roman"/>
          <w:sz w:val="28"/>
          <w:szCs w:val="28"/>
        </w:rPr>
        <w:t>аьлларг</w:t>
      </w:r>
      <w:proofErr w:type="spellEnd"/>
      <w:r w:rsidR="002A086C">
        <w:rPr>
          <w:rFonts w:ascii="Times New Roman" w:hAnsi="Times New Roman" w:cs="Times New Roman"/>
          <w:sz w:val="28"/>
          <w:szCs w:val="28"/>
        </w:rPr>
        <w:t xml:space="preserve"> дайна </w:t>
      </w:r>
      <w:proofErr w:type="spellStart"/>
      <w:r w:rsidR="002A086C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="002A086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A08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086C" w:rsidRPr="002A086C">
        <w:rPr>
          <w:rFonts w:ascii="Times New Roman" w:hAnsi="Times New Roman" w:cs="Times New Roman"/>
          <w:sz w:val="28"/>
          <w:szCs w:val="28"/>
        </w:rPr>
        <w:t xml:space="preserve"> </w:t>
      </w:r>
      <w:r w:rsidR="002A086C">
        <w:rPr>
          <w:rFonts w:ascii="Times New Roman" w:hAnsi="Times New Roman" w:cs="Times New Roman"/>
          <w:sz w:val="28"/>
          <w:szCs w:val="28"/>
        </w:rPr>
        <w:t xml:space="preserve">«Наши традиции», «Культура чеченцев»  </w:t>
      </w:r>
      <w:r w:rsidR="00316431" w:rsidRPr="00316431">
        <w:rPr>
          <w:rFonts w:ascii="Times New Roman" w:hAnsi="Times New Roman" w:cs="Times New Roman"/>
          <w:sz w:val="28"/>
          <w:szCs w:val="28"/>
        </w:rPr>
        <w:t>«Рассказывание историй из жизни Пророка Мухаммеда (С.1.В.)», «День рождения Пророка Мухаммеда (С.1.В.)», «Пророк Ибрах1им и его сын Исмаил», «Суть Салават</w:t>
      </w:r>
      <w:r w:rsidR="002A086C">
        <w:rPr>
          <w:rFonts w:ascii="Times New Roman" w:hAnsi="Times New Roman" w:cs="Times New Roman"/>
          <w:sz w:val="28"/>
          <w:szCs w:val="28"/>
        </w:rPr>
        <w:t>а», «Праздники мусульман», «Образ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 чеченской женщин</w:t>
      </w:r>
      <w:r w:rsidR="007A6E8D">
        <w:rPr>
          <w:rFonts w:ascii="Times New Roman" w:hAnsi="Times New Roman" w:cs="Times New Roman"/>
          <w:sz w:val="28"/>
          <w:szCs w:val="28"/>
        </w:rPr>
        <w:t>ы», «Ислам и его столп</w:t>
      </w:r>
      <w:bookmarkStart w:id="0" w:name="_GoBack"/>
      <w:bookmarkEnd w:id="0"/>
      <w:r w:rsidR="00316431" w:rsidRPr="00316431">
        <w:rPr>
          <w:rFonts w:ascii="Times New Roman" w:hAnsi="Times New Roman" w:cs="Times New Roman"/>
          <w:sz w:val="28"/>
          <w:szCs w:val="28"/>
        </w:rPr>
        <w:t>ы», а также во всех группах проведены аппликации на тему «Кааба», «Намаз» раскраски и многие другие.</w:t>
      </w:r>
    </w:p>
    <w:p w:rsidR="002A086C" w:rsidRDefault="002A086C" w:rsidP="002A08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проведены чеченские игры, укрепляющие дружбу.</w:t>
      </w:r>
    </w:p>
    <w:p w:rsidR="00316431" w:rsidRPr="00316431" w:rsidRDefault="002A086C" w:rsidP="002A08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С родителями были проведены беседы на тему: «Духовно-нравственное воспитание дошкольников», «Как воспитать доброго и отзывчивого ребенка», «Десять заповедей хороших родителей», «Как научить ребенка беречь природу».</w:t>
      </w:r>
    </w:p>
    <w:p w:rsidR="00316431" w:rsidRPr="00316431" w:rsidRDefault="002A086C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С педагогами был</w:t>
      </w:r>
      <w:r w:rsidR="00256E2B">
        <w:rPr>
          <w:rFonts w:ascii="Times New Roman" w:hAnsi="Times New Roman" w:cs="Times New Roman"/>
          <w:sz w:val="28"/>
          <w:szCs w:val="28"/>
        </w:rPr>
        <w:t>и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 проведены беседы на темы: «День рождение Пророка Соллоллох1у алайх1и вассалам», «</w:t>
      </w:r>
      <w:proofErr w:type="spellStart"/>
      <w:r w:rsidR="00316431" w:rsidRPr="00316431"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 w:rsidR="00316431" w:rsidRPr="00316431">
        <w:rPr>
          <w:rFonts w:ascii="Times New Roman" w:hAnsi="Times New Roman" w:cs="Times New Roman"/>
          <w:sz w:val="28"/>
          <w:szCs w:val="28"/>
        </w:rPr>
        <w:t xml:space="preserve"> Байрам» и т</w:t>
      </w:r>
      <w:r w:rsidR="00256E2B">
        <w:rPr>
          <w:rFonts w:ascii="Times New Roman" w:hAnsi="Times New Roman" w:cs="Times New Roman"/>
          <w:sz w:val="28"/>
          <w:szCs w:val="28"/>
        </w:rPr>
        <w:t>.</w:t>
      </w:r>
      <w:r w:rsidR="00316431" w:rsidRPr="00316431">
        <w:rPr>
          <w:rFonts w:ascii="Times New Roman" w:hAnsi="Times New Roman" w:cs="Times New Roman"/>
          <w:sz w:val="28"/>
          <w:szCs w:val="28"/>
        </w:rPr>
        <w:t>д.</w:t>
      </w:r>
    </w:p>
    <w:p w:rsidR="00316431" w:rsidRPr="00316431" w:rsidRDefault="000D293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7 ноября проводилась беседа и игра для воспитателей на тему: «Жизнь Пророка </w:t>
      </w:r>
      <w:proofErr w:type="spellStart"/>
      <w:r w:rsidR="00316431" w:rsidRPr="00316431"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 w:rsidR="00316431" w:rsidRPr="00316431">
        <w:rPr>
          <w:rFonts w:ascii="Times New Roman" w:hAnsi="Times New Roman" w:cs="Times New Roman"/>
          <w:sz w:val="28"/>
          <w:szCs w:val="28"/>
        </w:rPr>
        <w:t xml:space="preserve"> (Соллох1у алайх1и вассалам)».</w:t>
      </w:r>
    </w:p>
    <w:p w:rsidR="00316431" w:rsidRPr="00316431" w:rsidRDefault="000D293B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 xml:space="preserve">Так как семья ребенка является ключевым звеном направления духовно-нравственного воспитания детей, в </w:t>
      </w:r>
      <w:proofErr w:type="gramStart"/>
      <w:r w:rsidR="00316431" w:rsidRPr="00316431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="00316431" w:rsidRPr="00316431">
        <w:rPr>
          <w:rFonts w:ascii="Times New Roman" w:hAnsi="Times New Roman" w:cs="Times New Roman"/>
          <w:sz w:val="28"/>
          <w:szCs w:val="28"/>
        </w:rPr>
        <w:t xml:space="preserve"> которой лежит идея о том, что за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воспитание детей несут ответственность родители, воспитание у детей духовно-нравственных чувств педагоги осуществляют в тесной связи с родителями.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Работа в тесном сотрудничестве с родителями в ходе воспитательно-образовательного процесса позволила нам расширить духовно - нравственные представления детей о собственной душевной близости с другими людьми, живущими рядом.</w:t>
      </w:r>
    </w:p>
    <w:p w:rsidR="00316431" w:rsidRPr="00316431" w:rsidRDefault="000D293B" w:rsidP="000D293B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Проведены консультации с родителями о духовно-нравственном воспитании ребенка в семье.</w:t>
      </w:r>
    </w:p>
    <w:p w:rsidR="00316431" w:rsidRPr="00316431" w:rsidRDefault="000D293B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Таким образом, сопоставив педагогические наблюдения от общения с детьми, родителями я убедилась в том, что в результате улучшения партнёрских отношений с родителями наблюдается рост духовно-нравственного воспитания детей.</w:t>
      </w:r>
    </w:p>
    <w:p w:rsidR="00316431" w:rsidRPr="00316431" w:rsidRDefault="00D02212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Опрос педагогов и родителей показал - все уверены (100%), что духовно-нравственное воспитание детей должно начинаться с дошкольного возраста.</w:t>
      </w:r>
    </w:p>
    <w:p w:rsidR="00316431" w:rsidRPr="00316431" w:rsidRDefault="00D02212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6431" w:rsidRPr="00316431">
        <w:rPr>
          <w:rFonts w:ascii="Times New Roman" w:hAnsi="Times New Roman" w:cs="Times New Roman"/>
          <w:sz w:val="28"/>
          <w:szCs w:val="28"/>
        </w:rPr>
        <w:t>Результативность работы: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- повысился духовно-нравственный потенциал и профессиональная компетентность педагогов в вопросах духовно-нравственного воспитания дошкольников;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-большинство воспитанников овладели необходимыми знаниями и представлениями о нравственных нормах и правилах поведения в различных ситуациях, могут дать нравственную оценку своего поведения и поступков других детей, проявляют отзывчивость;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-возрос интерес родителей к духовной жизни, родители стали активнее включаться в деятельность детского сада, направленную на духовно-нравственное развитие детей;</w:t>
      </w:r>
    </w:p>
    <w:p w:rsidR="00316431" w:rsidRPr="00316431" w:rsidRDefault="00DD3E1A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316431" w:rsidRPr="00316431">
        <w:rPr>
          <w:rFonts w:ascii="Times New Roman" w:hAnsi="Times New Roman" w:cs="Times New Roman"/>
          <w:sz w:val="28"/>
          <w:szCs w:val="28"/>
        </w:rPr>
        <w:t>ети стараются быть отзывчивыми, применяют свои знания о нравственных нормах в жизни, доносят их до родителей.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- значительно увеличились показатели нравственного сознания;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431">
        <w:rPr>
          <w:rFonts w:ascii="Times New Roman" w:hAnsi="Times New Roman" w:cs="Times New Roman"/>
          <w:sz w:val="28"/>
          <w:szCs w:val="28"/>
        </w:rPr>
        <w:t>- возрос уровень знаний, относящихся к сфере духовного самосознания (понимание нравственных образцов, духовных значений и смыслов, проявление высших религиозных чувств).</w:t>
      </w:r>
    </w:p>
    <w:p w:rsidR="00316431" w:rsidRPr="00316431" w:rsidRDefault="00316431" w:rsidP="003164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A43" w:rsidRDefault="00516C35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00C75">
        <w:rPr>
          <w:rFonts w:ascii="Times New Roman" w:hAnsi="Times New Roman" w:cs="Times New Roman"/>
          <w:sz w:val="28"/>
          <w:szCs w:val="28"/>
        </w:rPr>
        <w:t>Социальный пед</w:t>
      </w:r>
      <w:r w:rsidR="00801CA0">
        <w:rPr>
          <w:rFonts w:ascii="Times New Roman" w:hAnsi="Times New Roman" w:cs="Times New Roman"/>
          <w:sz w:val="28"/>
          <w:szCs w:val="28"/>
        </w:rPr>
        <w:t xml:space="preserve">агог                                                                           </w:t>
      </w:r>
    </w:p>
    <w:p w:rsidR="00516C35" w:rsidRPr="00316431" w:rsidRDefault="00516C35" w:rsidP="003164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A6E8D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7A6E8D">
        <w:rPr>
          <w:rFonts w:ascii="Times New Roman" w:hAnsi="Times New Roman" w:cs="Times New Roman"/>
          <w:sz w:val="28"/>
          <w:szCs w:val="28"/>
        </w:rPr>
        <w:t>Шапаева</w:t>
      </w:r>
      <w:proofErr w:type="spellEnd"/>
      <w:r w:rsidR="007A6E8D">
        <w:rPr>
          <w:rFonts w:ascii="Times New Roman" w:hAnsi="Times New Roman" w:cs="Times New Roman"/>
          <w:sz w:val="28"/>
          <w:szCs w:val="28"/>
        </w:rPr>
        <w:t xml:space="preserve"> Н. Х.</w:t>
      </w:r>
    </w:p>
    <w:sectPr w:rsidR="00516C35" w:rsidRPr="00316431" w:rsidSect="003365C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BFE" w:rsidRDefault="001D3BFE" w:rsidP="003365CC">
      <w:pPr>
        <w:spacing w:after="0" w:line="240" w:lineRule="auto"/>
      </w:pPr>
      <w:r>
        <w:separator/>
      </w:r>
    </w:p>
  </w:endnote>
  <w:endnote w:type="continuationSeparator" w:id="0">
    <w:p w:rsidR="001D3BFE" w:rsidRDefault="001D3BFE" w:rsidP="0033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BFE" w:rsidRDefault="001D3BFE" w:rsidP="003365CC">
      <w:pPr>
        <w:spacing w:after="0" w:line="240" w:lineRule="auto"/>
      </w:pPr>
      <w:r>
        <w:separator/>
      </w:r>
    </w:p>
  </w:footnote>
  <w:footnote w:type="continuationSeparator" w:id="0">
    <w:p w:rsidR="001D3BFE" w:rsidRDefault="001D3BFE" w:rsidP="0033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61"/>
      <w:docPartObj>
        <w:docPartGallery w:val="Page Numbers (Top of Page)"/>
        <w:docPartUnique/>
      </w:docPartObj>
    </w:sdtPr>
    <w:sdtContent>
      <w:p w:rsidR="003365CC" w:rsidRDefault="00965C91">
        <w:pPr>
          <w:pStyle w:val="a3"/>
          <w:jc w:val="center"/>
        </w:pPr>
        <w:r>
          <w:fldChar w:fldCharType="begin"/>
        </w:r>
        <w:r w:rsidR="004C6C39">
          <w:instrText xml:space="preserve"> PAGE   \* MERGEFORMAT </w:instrText>
        </w:r>
        <w:r>
          <w:fldChar w:fldCharType="separate"/>
        </w:r>
        <w:r w:rsidR="00F608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65CC" w:rsidRDefault="003365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431"/>
    <w:rsid w:val="0000018C"/>
    <w:rsid w:val="00013A25"/>
    <w:rsid w:val="0008392A"/>
    <w:rsid w:val="000D293B"/>
    <w:rsid w:val="001D3BFE"/>
    <w:rsid w:val="00256E2B"/>
    <w:rsid w:val="002A086C"/>
    <w:rsid w:val="00316431"/>
    <w:rsid w:val="003365CC"/>
    <w:rsid w:val="003A5C72"/>
    <w:rsid w:val="00443368"/>
    <w:rsid w:val="004C6C39"/>
    <w:rsid w:val="00516C35"/>
    <w:rsid w:val="005C6134"/>
    <w:rsid w:val="007A6E8D"/>
    <w:rsid w:val="00801CA0"/>
    <w:rsid w:val="00861CE6"/>
    <w:rsid w:val="008C2D0A"/>
    <w:rsid w:val="008F7C5D"/>
    <w:rsid w:val="009574F3"/>
    <w:rsid w:val="00965C91"/>
    <w:rsid w:val="00C00C75"/>
    <w:rsid w:val="00C21E05"/>
    <w:rsid w:val="00C269F5"/>
    <w:rsid w:val="00CD269D"/>
    <w:rsid w:val="00D02212"/>
    <w:rsid w:val="00D0707F"/>
    <w:rsid w:val="00DC5A43"/>
    <w:rsid w:val="00DD3E1A"/>
    <w:rsid w:val="00E97D1F"/>
    <w:rsid w:val="00F6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5CC"/>
  </w:style>
  <w:style w:type="paragraph" w:styleId="a5">
    <w:name w:val="footer"/>
    <w:basedOn w:val="a"/>
    <w:link w:val="a6"/>
    <w:uiPriority w:val="99"/>
    <w:semiHidden/>
    <w:unhideWhenUsed/>
    <w:rsid w:val="00336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65CC"/>
  </w:style>
  <w:style w:type="paragraph" w:styleId="a7">
    <w:name w:val="No Spacing"/>
    <w:uiPriority w:val="1"/>
    <w:qFormat/>
    <w:rsid w:val="000001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2F4C2-C791-4028-8ECF-B5B07C50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4</cp:revision>
  <dcterms:created xsi:type="dcterms:W3CDTF">2020-10-06T20:16:00Z</dcterms:created>
  <dcterms:modified xsi:type="dcterms:W3CDTF">2020-10-09T06:58:00Z</dcterms:modified>
</cp:coreProperties>
</file>